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D2" w:rsidRDefault="00FB63D2" w:rsidP="00370D49">
      <w:pPr>
        <w:pStyle w:val="Heading2"/>
        <w:jc w:val="center"/>
        <w:rPr>
          <w:sz w:val="35"/>
          <w:szCs w:val="35"/>
          <w:shd w:val="clear" w:color="auto" w:fill="FFFFFF"/>
        </w:rPr>
      </w:pPr>
      <w:r>
        <w:rPr>
          <w:sz w:val="35"/>
          <w:szCs w:val="35"/>
          <w:shd w:val="clear" w:color="auto" w:fill="FFFFFF"/>
        </w:rPr>
        <w:t>PROJECT   REPORT</w:t>
      </w:r>
    </w:p>
    <w:p w:rsidR="00FB63D2" w:rsidRDefault="00FB63D2" w:rsidP="00370D49">
      <w:pPr>
        <w:jc w:val="center"/>
      </w:pPr>
    </w:p>
    <w:p w:rsidR="00FB63D2" w:rsidRPr="00FB63D2" w:rsidRDefault="00FB63D2" w:rsidP="00370D49">
      <w:pPr>
        <w:jc w:val="center"/>
      </w:pPr>
    </w:p>
    <w:p w:rsidR="005A7992" w:rsidRPr="005A7992" w:rsidRDefault="00FB63D2" w:rsidP="00370D49">
      <w:pPr>
        <w:pStyle w:val="Heading2"/>
        <w:jc w:val="center"/>
        <w:rPr>
          <w:sz w:val="35"/>
          <w:szCs w:val="35"/>
          <w:shd w:val="clear" w:color="auto" w:fill="FFFFFF"/>
        </w:rPr>
      </w:pPr>
      <w:proofErr w:type="gramStart"/>
      <w:r>
        <w:rPr>
          <w:sz w:val="35"/>
          <w:szCs w:val="35"/>
          <w:shd w:val="clear" w:color="auto" w:fill="FFFFFF"/>
        </w:rPr>
        <w:t>Computational</w:t>
      </w:r>
      <w:r w:rsidR="005A7992" w:rsidRPr="005A7992">
        <w:rPr>
          <w:sz w:val="35"/>
          <w:szCs w:val="35"/>
          <w:shd w:val="clear" w:color="auto" w:fill="FFFFFF"/>
        </w:rPr>
        <w:t xml:space="preserve">  </w:t>
      </w:r>
      <w:proofErr w:type="spellStart"/>
      <w:r w:rsidR="005A7992" w:rsidRPr="005A7992">
        <w:rPr>
          <w:sz w:val="35"/>
          <w:szCs w:val="35"/>
          <w:shd w:val="clear" w:color="auto" w:fill="FFFFFF"/>
        </w:rPr>
        <w:t>M</w:t>
      </w:r>
      <w:r>
        <w:rPr>
          <w:sz w:val="35"/>
          <w:szCs w:val="35"/>
          <w:shd w:val="clear" w:color="auto" w:fill="FFFFFF"/>
        </w:rPr>
        <w:t>odelling</w:t>
      </w:r>
      <w:proofErr w:type="spellEnd"/>
      <w:proofErr w:type="gramEnd"/>
      <w:r w:rsidR="005A7992" w:rsidRPr="005A7992">
        <w:rPr>
          <w:sz w:val="35"/>
          <w:szCs w:val="35"/>
          <w:shd w:val="clear" w:color="auto" w:fill="FFFFFF"/>
        </w:rPr>
        <w:t xml:space="preserve"> </w:t>
      </w:r>
      <w:r>
        <w:rPr>
          <w:sz w:val="35"/>
          <w:szCs w:val="35"/>
          <w:shd w:val="clear" w:color="auto" w:fill="FFFFFF"/>
        </w:rPr>
        <w:t xml:space="preserve"> </w:t>
      </w:r>
      <w:r w:rsidR="005A7992" w:rsidRPr="005A7992">
        <w:rPr>
          <w:sz w:val="35"/>
          <w:szCs w:val="35"/>
          <w:shd w:val="clear" w:color="auto" w:fill="FFFFFF"/>
        </w:rPr>
        <w:t>O</w:t>
      </w:r>
      <w:r>
        <w:rPr>
          <w:sz w:val="35"/>
          <w:szCs w:val="35"/>
          <w:shd w:val="clear" w:color="auto" w:fill="FFFFFF"/>
        </w:rPr>
        <w:t>f</w:t>
      </w:r>
      <w:r w:rsidR="005A7992" w:rsidRPr="005A7992">
        <w:rPr>
          <w:sz w:val="35"/>
          <w:szCs w:val="35"/>
          <w:shd w:val="clear" w:color="auto" w:fill="FFFFFF"/>
        </w:rPr>
        <w:t xml:space="preserve">  D</w:t>
      </w:r>
      <w:r>
        <w:rPr>
          <w:sz w:val="35"/>
          <w:szCs w:val="35"/>
          <w:shd w:val="clear" w:color="auto" w:fill="FFFFFF"/>
        </w:rPr>
        <w:t xml:space="preserve">endrite </w:t>
      </w:r>
      <w:r w:rsidR="005A7992" w:rsidRPr="005A7992">
        <w:rPr>
          <w:sz w:val="35"/>
          <w:szCs w:val="35"/>
          <w:shd w:val="clear" w:color="auto" w:fill="FFFFFF"/>
        </w:rPr>
        <w:t xml:space="preserve"> F</w:t>
      </w:r>
      <w:r>
        <w:rPr>
          <w:sz w:val="35"/>
          <w:szCs w:val="35"/>
          <w:shd w:val="clear" w:color="auto" w:fill="FFFFFF"/>
        </w:rPr>
        <w:t>ormation</w:t>
      </w:r>
    </w:p>
    <w:p w:rsidR="005A7992" w:rsidRDefault="005A7992" w:rsidP="00370D49">
      <w:pPr>
        <w:pStyle w:val="Heading2"/>
        <w:jc w:val="center"/>
        <w:rPr>
          <w:sz w:val="32"/>
          <w:szCs w:val="32"/>
          <w:shd w:val="clear" w:color="auto" w:fill="FFFFFF"/>
        </w:rPr>
      </w:pPr>
    </w:p>
    <w:p w:rsidR="005A7992" w:rsidRDefault="005A7992" w:rsidP="00370D49">
      <w:pPr>
        <w:pStyle w:val="Heading2"/>
        <w:jc w:val="center"/>
        <w:rPr>
          <w:sz w:val="32"/>
          <w:szCs w:val="32"/>
          <w:shd w:val="clear" w:color="auto" w:fill="FFFFFF"/>
        </w:rPr>
      </w:pPr>
    </w:p>
    <w:p w:rsidR="005A7992" w:rsidRDefault="005A7992" w:rsidP="00370D49">
      <w:pPr>
        <w:jc w:val="center"/>
      </w:pPr>
    </w:p>
    <w:p w:rsidR="005A7992" w:rsidRPr="00370D49" w:rsidRDefault="005A7992" w:rsidP="00370D49">
      <w:pPr>
        <w:spacing w:line="240" w:lineRule="auto"/>
        <w:jc w:val="center"/>
        <w:rPr>
          <w:sz w:val="24"/>
          <w:szCs w:val="24"/>
        </w:rPr>
      </w:pPr>
    </w:p>
    <w:p w:rsidR="005A7992" w:rsidRPr="000305D3" w:rsidRDefault="00FB63D2" w:rsidP="00370D49">
      <w:pPr>
        <w:spacing w:line="240" w:lineRule="auto"/>
        <w:jc w:val="center"/>
        <w:rPr>
          <w:sz w:val="25"/>
          <w:szCs w:val="25"/>
        </w:rPr>
      </w:pPr>
      <w:r w:rsidRPr="000305D3">
        <w:rPr>
          <w:sz w:val="25"/>
          <w:szCs w:val="25"/>
        </w:rPr>
        <w:t>Submitted By</w:t>
      </w:r>
    </w:p>
    <w:p w:rsidR="00FB63D2" w:rsidRPr="00370D49" w:rsidRDefault="00FB63D2" w:rsidP="00370D49">
      <w:pPr>
        <w:spacing w:line="240" w:lineRule="auto"/>
        <w:jc w:val="center"/>
        <w:rPr>
          <w:sz w:val="24"/>
          <w:szCs w:val="24"/>
        </w:rPr>
      </w:pPr>
      <w:proofErr w:type="gramStart"/>
      <w:r w:rsidRPr="00370D49">
        <w:rPr>
          <w:sz w:val="24"/>
          <w:szCs w:val="24"/>
        </w:rPr>
        <w:t>Prashanth  C</w:t>
      </w:r>
      <w:proofErr w:type="gramEnd"/>
      <w:r w:rsidRPr="00370D49">
        <w:rPr>
          <w:sz w:val="24"/>
          <w:szCs w:val="24"/>
        </w:rPr>
        <w:t xml:space="preserve"> N</w:t>
      </w:r>
    </w:p>
    <w:p w:rsidR="00FB63D2" w:rsidRPr="00370D49" w:rsidRDefault="00FB63D2" w:rsidP="00370D49">
      <w:pPr>
        <w:spacing w:line="240" w:lineRule="auto"/>
        <w:jc w:val="center"/>
        <w:rPr>
          <w:sz w:val="24"/>
          <w:szCs w:val="24"/>
        </w:rPr>
      </w:pPr>
      <w:r w:rsidRPr="00370D49">
        <w:rPr>
          <w:sz w:val="24"/>
          <w:szCs w:val="24"/>
        </w:rPr>
        <w:t>(Roll no. 135135)</w:t>
      </w:r>
    </w:p>
    <w:p w:rsidR="00FB63D2" w:rsidRPr="00370D49" w:rsidRDefault="00FB63D2" w:rsidP="00370D49">
      <w:pPr>
        <w:spacing w:line="240" w:lineRule="auto"/>
        <w:jc w:val="center"/>
        <w:rPr>
          <w:sz w:val="24"/>
          <w:szCs w:val="24"/>
        </w:rPr>
      </w:pPr>
      <w:proofErr w:type="spellStart"/>
      <w:proofErr w:type="gramStart"/>
      <w:r w:rsidRPr="00370D49">
        <w:rPr>
          <w:sz w:val="24"/>
          <w:szCs w:val="24"/>
        </w:rPr>
        <w:t>B.Tech</w:t>
      </w:r>
      <w:proofErr w:type="spellEnd"/>
      <w:r w:rsidRPr="00370D49">
        <w:rPr>
          <w:sz w:val="24"/>
          <w:szCs w:val="24"/>
        </w:rPr>
        <w:t xml:space="preserve">  </w:t>
      </w:r>
      <w:proofErr w:type="spellStart"/>
      <w:r w:rsidRPr="00370D49">
        <w:rPr>
          <w:sz w:val="24"/>
          <w:szCs w:val="24"/>
        </w:rPr>
        <w:t>lll</w:t>
      </w:r>
      <w:proofErr w:type="spellEnd"/>
      <w:proofErr w:type="gramEnd"/>
      <w:r w:rsidRPr="00370D49">
        <w:rPr>
          <w:sz w:val="24"/>
          <w:szCs w:val="24"/>
        </w:rPr>
        <w:t xml:space="preserve">  year</w:t>
      </w:r>
    </w:p>
    <w:p w:rsidR="00FB63D2" w:rsidRPr="00370D49" w:rsidRDefault="00FB63D2" w:rsidP="00370D49">
      <w:pPr>
        <w:spacing w:line="240" w:lineRule="auto"/>
        <w:jc w:val="center"/>
        <w:rPr>
          <w:sz w:val="24"/>
          <w:szCs w:val="24"/>
        </w:rPr>
      </w:pPr>
      <w:r w:rsidRPr="00370D49">
        <w:rPr>
          <w:sz w:val="24"/>
          <w:szCs w:val="24"/>
        </w:rPr>
        <w:t>Department of Metallurgical and Materials Engineering</w:t>
      </w:r>
    </w:p>
    <w:p w:rsidR="00FB63D2" w:rsidRPr="00370D49" w:rsidRDefault="00FB63D2" w:rsidP="00370D49">
      <w:pPr>
        <w:spacing w:line="240" w:lineRule="auto"/>
        <w:jc w:val="center"/>
        <w:rPr>
          <w:sz w:val="24"/>
          <w:szCs w:val="24"/>
        </w:rPr>
      </w:pPr>
      <w:r w:rsidRPr="00370D49">
        <w:rPr>
          <w:sz w:val="24"/>
          <w:szCs w:val="24"/>
        </w:rPr>
        <w:t xml:space="preserve">National Institute of </w:t>
      </w:r>
      <w:proofErr w:type="gramStart"/>
      <w:r w:rsidRPr="00370D49">
        <w:rPr>
          <w:sz w:val="24"/>
          <w:szCs w:val="24"/>
        </w:rPr>
        <w:t>Technology ,Warangal</w:t>
      </w:r>
      <w:proofErr w:type="gramEnd"/>
    </w:p>
    <w:p w:rsidR="00FB63D2" w:rsidRPr="00370D49" w:rsidRDefault="00FB63D2" w:rsidP="00370D49">
      <w:pPr>
        <w:spacing w:line="240" w:lineRule="auto"/>
        <w:jc w:val="center"/>
        <w:rPr>
          <w:sz w:val="24"/>
          <w:szCs w:val="24"/>
        </w:rPr>
      </w:pPr>
      <w:r w:rsidRPr="00370D49">
        <w:rPr>
          <w:sz w:val="24"/>
          <w:szCs w:val="24"/>
        </w:rPr>
        <w:t>Warangal</w:t>
      </w:r>
      <w:proofErr w:type="gramStart"/>
      <w:r w:rsidRPr="00370D49">
        <w:rPr>
          <w:sz w:val="24"/>
          <w:szCs w:val="24"/>
        </w:rPr>
        <w:t xml:space="preserve">,  </w:t>
      </w:r>
      <w:proofErr w:type="spellStart"/>
      <w:r w:rsidRPr="00370D49">
        <w:rPr>
          <w:sz w:val="24"/>
          <w:szCs w:val="24"/>
        </w:rPr>
        <w:t>Telangana</w:t>
      </w:r>
      <w:proofErr w:type="spellEnd"/>
      <w:proofErr w:type="gramEnd"/>
      <w:r w:rsidRPr="00370D49">
        <w:rPr>
          <w:sz w:val="24"/>
          <w:szCs w:val="24"/>
        </w:rPr>
        <w:t xml:space="preserve"> – 506004</w:t>
      </w:r>
    </w:p>
    <w:p w:rsidR="00FB63D2" w:rsidRPr="00370D49" w:rsidRDefault="00FB63D2" w:rsidP="00370D49">
      <w:pPr>
        <w:spacing w:line="240" w:lineRule="auto"/>
        <w:jc w:val="center"/>
        <w:rPr>
          <w:sz w:val="24"/>
          <w:szCs w:val="24"/>
        </w:rPr>
      </w:pPr>
    </w:p>
    <w:p w:rsidR="00FB63D2" w:rsidRPr="00370D49" w:rsidRDefault="00FB63D2" w:rsidP="00370D49">
      <w:pPr>
        <w:spacing w:line="240" w:lineRule="auto"/>
        <w:jc w:val="center"/>
        <w:rPr>
          <w:sz w:val="24"/>
          <w:szCs w:val="24"/>
        </w:rPr>
      </w:pPr>
    </w:p>
    <w:p w:rsidR="00FB63D2" w:rsidRPr="000305D3" w:rsidRDefault="00FB63D2" w:rsidP="00370D49">
      <w:pPr>
        <w:spacing w:line="240" w:lineRule="auto"/>
        <w:jc w:val="center"/>
        <w:rPr>
          <w:sz w:val="25"/>
          <w:szCs w:val="25"/>
        </w:rPr>
      </w:pPr>
      <w:r w:rsidRPr="000305D3">
        <w:rPr>
          <w:sz w:val="25"/>
          <w:szCs w:val="25"/>
        </w:rPr>
        <w:t>Under the guidance of</w:t>
      </w:r>
    </w:p>
    <w:p w:rsidR="00370D49" w:rsidRPr="00370D49" w:rsidRDefault="00370D49" w:rsidP="00370D49">
      <w:pPr>
        <w:spacing w:line="240" w:lineRule="auto"/>
        <w:jc w:val="center"/>
        <w:rPr>
          <w:sz w:val="24"/>
          <w:szCs w:val="24"/>
        </w:rPr>
      </w:pPr>
      <w:r w:rsidRPr="00370D49">
        <w:rPr>
          <w:sz w:val="24"/>
          <w:szCs w:val="24"/>
        </w:rPr>
        <w:t xml:space="preserve">Prof. T. A. </w:t>
      </w:r>
      <w:proofErr w:type="spellStart"/>
      <w:r w:rsidRPr="00370D49">
        <w:rPr>
          <w:sz w:val="24"/>
          <w:szCs w:val="24"/>
        </w:rPr>
        <w:t>Abinandanan</w:t>
      </w:r>
      <w:proofErr w:type="spellEnd"/>
    </w:p>
    <w:p w:rsidR="00370D49" w:rsidRPr="00370D49" w:rsidRDefault="00370D49" w:rsidP="00370D49">
      <w:pPr>
        <w:spacing w:line="240" w:lineRule="auto"/>
        <w:jc w:val="center"/>
        <w:rPr>
          <w:sz w:val="24"/>
          <w:szCs w:val="24"/>
        </w:rPr>
      </w:pPr>
      <w:r w:rsidRPr="00370D49">
        <w:rPr>
          <w:sz w:val="24"/>
          <w:szCs w:val="24"/>
        </w:rPr>
        <w:t>Department of Materials Engineering</w:t>
      </w:r>
    </w:p>
    <w:p w:rsidR="005A7992" w:rsidRDefault="00370D49" w:rsidP="000305D3">
      <w:pPr>
        <w:spacing w:line="240" w:lineRule="auto"/>
        <w:jc w:val="center"/>
        <w:rPr>
          <w:sz w:val="24"/>
          <w:szCs w:val="24"/>
        </w:rPr>
      </w:pPr>
      <w:r w:rsidRPr="00370D49">
        <w:rPr>
          <w:sz w:val="24"/>
          <w:szCs w:val="24"/>
        </w:rPr>
        <w:t xml:space="preserve">Indian Institute of Science, </w:t>
      </w:r>
      <w:proofErr w:type="spellStart"/>
      <w:r w:rsidRPr="00370D49">
        <w:rPr>
          <w:sz w:val="24"/>
          <w:szCs w:val="24"/>
        </w:rPr>
        <w:t>Ben</w:t>
      </w:r>
      <w:r w:rsidR="000305D3">
        <w:rPr>
          <w:sz w:val="24"/>
          <w:szCs w:val="24"/>
        </w:rPr>
        <w:t>g</w:t>
      </w:r>
      <w:r w:rsidRPr="00370D49">
        <w:rPr>
          <w:sz w:val="24"/>
          <w:szCs w:val="24"/>
        </w:rPr>
        <w:t>aluru</w:t>
      </w:r>
      <w:proofErr w:type="spellEnd"/>
      <w:r w:rsidRPr="00370D49">
        <w:rPr>
          <w:sz w:val="24"/>
          <w:szCs w:val="24"/>
        </w:rPr>
        <w:t xml:space="preserve"> -560012</w:t>
      </w:r>
    </w:p>
    <w:p w:rsidR="005A7992" w:rsidRDefault="005A7992" w:rsidP="0067703E">
      <w:pPr>
        <w:pStyle w:val="Heading2"/>
        <w:rPr>
          <w:sz w:val="32"/>
          <w:szCs w:val="32"/>
          <w:shd w:val="clear" w:color="auto" w:fill="FFFFFF"/>
        </w:rPr>
      </w:pPr>
    </w:p>
    <w:p w:rsidR="000305D3" w:rsidRPr="000305D3" w:rsidRDefault="000305D3" w:rsidP="000305D3"/>
    <w:p w:rsidR="005A7992" w:rsidRDefault="005A7992" w:rsidP="0067703E">
      <w:pPr>
        <w:pStyle w:val="Heading2"/>
        <w:rPr>
          <w:sz w:val="32"/>
          <w:szCs w:val="32"/>
          <w:shd w:val="clear" w:color="auto" w:fill="FFFFFF"/>
        </w:rPr>
      </w:pPr>
    </w:p>
    <w:p w:rsidR="00696346" w:rsidRDefault="00696346" w:rsidP="0067703E">
      <w:pPr>
        <w:pStyle w:val="Heading2"/>
        <w:rPr>
          <w:sz w:val="32"/>
          <w:szCs w:val="32"/>
          <w:shd w:val="clear" w:color="auto" w:fill="FFFFFF"/>
        </w:rPr>
      </w:pPr>
      <w:r>
        <w:rPr>
          <w:sz w:val="32"/>
          <w:szCs w:val="32"/>
          <w:shd w:val="clear" w:color="auto" w:fill="FFFFFF"/>
        </w:rPr>
        <w:t xml:space="preserve"> </w:t>
      </w:r>
      <w:proofErr w:type="gramStart"/>
      <w:r w:rsidRPr="00696346">
        <w:rPr>
          <w:sz w:val="32"/>
          <w:szCs w:val="32"/>
          <w:shd w:val="clear" w:color="auto" w:fill="FFFFFF"/>
        </w:rPr>
        <w:t xml:space="preserve">COMPUTATIONAL </w:t>
      </w:r>
      <w:r>
        <w:rPr>
          <w:sz w:val="32"/>
          <w:szCs w:val="32"/>
          <w:shd w:val="clear" w:color="auto" w:fill="FFFFFF"/>
        </w:rPr>
        <w:t xml:space="preserve"> </w:t>
      </w:r>
      <w:r w:rsidRPr="00696346">
        <w:rPr>
          <w:sz w:val="32"/>
          <w:szCs w:val="32"/>
          <w:shd w:val="clear" w:color="auto" w:fill="FFFFFF"/>
        </w:rPr>
        <w:t>MODELING</w:t>
      </w:r>
      <w:proofErr w:type="gramEnd"/>
      <w:r w:rsidRPr="00696346">
        <w:rPr>
          <w:sz w:val="32"/>
          <w:szCs w:val="32"/>
          <w:shd w:val="clear" w:color="auto" w:fill="FFFFFF"/>
        </w:rPr>
        <w:t xml:space="preserve"> </w:t>
      </w:r>
      <w:r>
        <w:rPr>
          <w:sz w:val="32"/>
          <w:szCs w:val="32"/>
          <w:shd w:val="clear" w:color="auto" w:fill="FFFFFF"/>
        </w:rPr>
        <w:t xml:space="preserve"> </w:t>
      </w:r>
      <w:r w:rsidRPr="00696346">
        <w:rPr>
          <w:sz w:val="32"/>
          <w:szCs w:val="32"/>
          <w:shd w:val="clear" w:color="auto" w:fill="FFFFFF"/>
        </w:rPr>
        <w:t xml:space="preserve">OF </w:t>
      </w:r>
      <w:r>
        <w:rPr>
          <w:sz w:val="32"/>
          <w:szCs w:val="32"/>
          <w:shd w:val="clear" w:color="auto" w:fill="FFFFFF"/>
        </w:rPr>
        <w:t xml:space="preserve"> </w:t>
      </w:r>
      <w:r w:rsidRPr="00696346">
        <w:rPr>
          <w:sz w:val="32"/>
          <w:szCs w:val="32"/>
          <w:shd w:val="clear" w:color="auto" w:fill="FFFFFF"/>
        </w:rPr>
        <w:t xml:space="preserve">DENDRITE </w:t>
      </w:r>
      <w:r>
        <w:rPr>
          <w:sz w:val="32"/>
          <w:szCs w:val="32"/>
          <w:shd w:val="clear" w:color="auto" w:fill="FFFFFF"/>
        </w:rPr>
        <w:t xml:space="preserve"> </w:t>
      </w:r>
      <w:r w:rsidRPr="00696346">
        <w:rPr>
          <w:sz w:val="32"/>
          <w:szCs w:val="32"/>
          <w:shd w:val="clear" w:color="auto" w:fill="FFFFFF"/>
        </w:rPr>
        <w:t>FORMATION</w:t>
      </w:r>
    </w:p>
    <w:p w:rsidR="00696346" w:rsidRDefault="00696346" w:rsidP="00696346"/>
    <w:p w:rsidR="00696346" w:rsidRPr="00696346" w:rsidRDefault="00696346" w:rsidP="00696346"/>
    <w:p w:rsidR="00941EB4" w:rsidRPr="006A4E5C" w:rsidRDefault="00941EB4" w:rsidP="0067703E">
      <w:pPr>
        <w:pStyle w:val="Heading2"/>
        <w:rPr>
          <w:shd w:val="clear" w:color="auto" w:fill="FFFFFF"/>
        </w:rPr>
      </w:pPr>
      <w:r w:rsidRPr="006A4E5C">
        <w:rPr>
          <w:shd w:val="clear" w:color="auto" w:fill="FFFFFF"/>
        </w:rPr>
        <w:t>ABSTRACT</w:t>
      </w:r>
    </w:p>
    <w:p w:rsidR="00941EB4" w:rsidRPr="0067703E" w:rsidRDefault="00FD150D" w:rsidP="00BD2CB2">
      <w:pPr>
        <w:jc w:val="both"/>
        <w:rPr>
          <w:sz w:val="24"/>
          <w:szCs w:val="24"/>
        </w:rPr>
      </w:pPr>
      <w:r w:rsidRPr="0067703E">
        <w:rPr>
          <w:sz w:val="24"/>
          <w:szCs w:val="24"/>
        </w:rPr>
        <w:t>A web</w:t>
      </w:r>
      <w:r w:rsidR="00941EB4" w:rsidRPr="0067703E">
        <w:rPr>
          <w:sz w:val="24"/>
          <w:szCs w:val="24"/>
        </w:rPr>
        <w:t xml:space="preserve"> app is developed that runs simulations of the following </w:t>
      </w:r>
      <w:r w:rsidRPr="0067703E">
        <w:rPr>
          <w:sz w:val="24"/>
          <w:szCs w:val="24"/>
        </w:rPr>
        <w:t>models on</w:t>
      </w:r>
      <w:r w:rsidR="00941EB4" w:rsidRPr="0067703E">
        <w:rPr>
          <w:sz w:val="24"/>
          <w:szCs w:val="24"/>
        </w:rPr>
        <w:t xml:space="preserve"> a web browser using client-side scripting.</w:t>
      </w:r>
    </w:p>
    <w:p w:rsidR="00941EB4" w:rsidRPr="0067703E" w:rsidRDefault="00941EB4" w:rsidP="00BD2CB2">
      <w:pPr>
        <w:jc w:val="both"/>
        <w:rPr>
          <w:sz w:val="24"/>
          <w:szCs w:val="24"/>
        </w:rPr>
      </w:pPr>
      <w:r w:rsidRPr="0067703E">
        <w:rPr>
          <w:sz w:val="24"/>
          <w:szCs w:val="24"/>
        </w:rPr>
        <w:t xml:space="preserve">Diffusion </w:t>
      </w:r>
      <w:r w:rsidR="00FD150D" w:rsidRPr="0067703E">
        <w:rPr>
          <w:sz w:val="24"/>
          <w:szCs w:val="24"/>
        </w:rPr>
        <w:t>equation in 1D</w:t>
      </w:r>
      <w:r w:rsidRPr="0067703E">
        <w:rPr>
          <w:sz w:val="24"/>
          <w:szCs w:val="24"/>
        </w:rPr>
        <w:t xml:space="preserve"> </w:t>
      </w:r>
      <w:r w:rsidR="00FD150D" w:rsidRPr="0067703E">
        <w:rPr>
          <w:sz w:val="24"/>
          <w:szCs w:val="24"/>
        </w:rPr>
        <w:t>and in</w:t>
      </w:r>
      <w:r w:rsidRPr="0067703E">
        <w:rPr>
          <w:sz w:val="24"/>
          <w:szCs w:val="24"/>
        </w:rPr>
        <w:t xml:space="preserve"> 2D</w:t>
      </w:r>
    </w:p>
    <w:p w:rsidR="00941EB4" w:rsidRPr="0067703E" w:rsidRDefault="00941EB4" w:rsidP="00BD2CB2">
      <w:pPr>
        <w:jc w:val="both"/>
        <w:rPr>
          <w:sz w:val="24"/>
          <w:szCs w:val="24"/>
        </w:rPr>
      </w:pPr>
      <w:r w:rsidRPr="0067703E">
        <w:rPr>
          <w:sz w:val="24"/>
          <w:szCs w:val="24"/>
        </w:rPr>
        <w:t>Phase field equation in 1D and in 2D (isotropic)</w:t>
      </w:r>
    </w:p>
    <w:p w:rsidR="00941EB4" w:rsidRPr="0067703E" w:rsidRDefault="00941EB4" w:rsidP="00BD2CB2">
      <w:pPr>
        <w:jc w:val="both"/>
        <w:rPr>
          <w:sz w:val="24"/>
          <w:szCs w:val="24"/>
        </w:rPr>
      </w:pPr>
      <w:r w:rsidRPr="0067703E">
        <w:rPr>
          <w:sz w:val="24"/>
          <w:szCs w:val="24"/>
        </w:rPr>
        <w:t>Phase field equation in 2D (anisotropic)</w:t>
      </w:r>
      <w:r w:rsidR="00696346">
        <w:rPr>
          <w:sz w:val="24"/>
          <w:szCs w:val="24"/>
        </w:rPr>
        <w:t>.</w:t>
      </w:r>
    </w:p>
    <w:p w:rsidR="00941EB4" w:rsidRDefault="00941EB4">
      <w:pPr>
        <w:rPr>
          <w:color w:val="000000"/>
          <w:sz w:val="27"/>
          <w:szCs w:val="27"/>
          <w:shd w:val="clear" w:color="auto" w:fill="FFFFFF"/>
        </w:rPr>
      </w:pPr>
    </w:p>
    <w:p w:rsidR="00941EB4" w:rsidRDefault="00941EB4" w:rsidP="0067703E">
      <w:pPr>
        <w:pStyle w:val="Heading2"/>
        <w:rPr>
          <w:shd w:val="clear" w:color="auto" w:fill="FFFFFF"/>
        </w:rPr>
      </w:pPr>
      <w:r>
        <w:rPr>
          <w:shd w:val="clear" w:color="auto" w:fill="FFFFFF"/>
        </w:rPr>
        <w:t>INTRO</w:t>
      </w:r>
      <w:r w:rsidR="0067703E">
        <w:rPr>
          <w:shd w:val="clear" w:color="auto" w:fill="FFFFFF"/>
        </w:rPr>
        <w:t>DUCTION</w:t>
      </w:r>
    </w:p>
    <w:p w:rsidR="00B272B0" w:rsidRPr="0067703E" w:rsidRDefault="00941EB4" w:rsidP="00BD2CB2">
      <w:pPr>
        <w:jc w:val="both"/>
        <w:rPr>
          <w:color w:val="000000"/>
          <w:sz w:val="24"/>
          <w:szCs w:val="24"/>
          <w:shd w:val="clear" w:color="auto" w:fill="FFFFFF"/>
        </w:rPr>
      </w:pPr>
      <w:r w:rsidRPr="0067703E">
        <w:rPr>
          <w:color w:val="000000"/>
          <w:sz w:val="24"/>
          <w:szCs w:val="24"/>
          <w:shd w:val="clear" w:color="auto" w:fill="FFFFFF"/>
        </w:rPr>
        <w:t>Crystal growth is one o</w:t>
      </w:r>
      <w:r w:rsidR="00696346">
        <w:rPr>
          <w:color w:val="000000"/>
          <w:sz w:val="24"/>
          <w:szCs w:val="24"/>
          <w:shd w:val="clear" w:color="auto" w:fill="FFFFFF"/>
        </w:rPr>
        <w:t xml:space="preserve">f the most fascinating </w:t>
      </w:r>
      <w:proofErr w:type="gramStart"/>
      <w:r w:rsidR="00696346">
        <w:rPr>
          <w:color w:val="000000"/>
          <w:sz w:val="24"/>
          <w:szCs w:val="24"/>
          <w:shd w:val="clear" w:color="auto" w:fill="FFFFFF"/>
        </w:rPr>
        <w:t>phenomenon</w:t>
      </w:r>
      <w:proofErr w:type="gramEnd"/>
      <w:r w:rsidRPr="0067703E">
        <w:rPr>
          <w:color w:val="000000"/>
          <w:sz w:val="24"/>
          <w:szCs w:val="24"/>
          <w:shd w:val="clear" w:color="auto" w:fill="FFFFFF"/>
        </w:rPr>
        <w:t xml:space="preserve"> of spontaneous pattern formations </w:t>
      </w:r>
      <w:r w:rsidR="00960959" w:rsidRPr="0067703E">
        <w:rPr>
          <w:color w:val="000000"/>
          <w:sz w:val="24"/>
          <w:szCs w:val="24"/>
          <w:shd w:val="clear" w:color="auto" w:fill="FFFFFF"/>
        </w:rPr>
        <w:t xml:space="preserve">in nature. </w:t>
      </w:r>
      <w:proofErr w:type="spellStart"/>
      <w:r w:rsidR="00960959" w:rsidRPr="0067703E">
        <w:rPr>
          <w:color w:val="000000"/>
          <w:sz w:val="24"/>
          <w:szCs w:val="24"/>
          <w:shd w:val="clear" w:color="auto" w:fill="FFFFFF"/>
        </w:rPr>
        <w:t>Dendritic</w:t>
      </w:r>
      <w:proofErr w:type="spellEnd"/>
      <w:r w:rsidR="00960959" w:rsidRPr="0067703E">
        <w:rPr>
          <w:color w:val="000000"/>
          <w:sz w:val="24"/>
          <w:szCs w:val="24"/>
          <w:shd w:val="clear" w:color="auto" w:fill="FFFFFF"/>
        </w:rPr>
        <w:t xml:space="preserve"> structure is commonly seen in solidification of metals or crystallization in supersaturated solution.</w:t>
      </w:r>
      <w:r w:rsidR="00960959" w:rsidRPr="0067703E">
        <w:rPr>
          <w:rStyle w:val="apple-converted-space"/>
          <w:color w:val="000000"/>
          <w:sz w:val="24"/>
          <w:szCs w:val="24"/>
          <w:shd w:val="clear" w:color="auto" w:fill="FFFFFF"/>
        </w:rPr>
        <w:t xml:space="preserve">  </w:t>
      </w:r>
      <w:r w:rsidR="00960959" w:rsidRPr="0067703E">
        <w:rPr>
          <w:color w:val="000000"/>
          <w:sz w:val="24"/>
          <w:szCs w:val="24"/>
          <w:shd w:val="clear" w:color="auto" w:fill="FFFFFF"/>
        </w:rPr>
        <w:t>In the current context, we are interested in metall</w:t>
      </w:r>
      <w:r w:rsidR="00FD150D" w:rsidRPr="0067703E">
        <w:rPr>
          <w:color w:val="000000"/>
          <w:sz w:val="24"/>
          <w:szCs w:val="24"/>
          <w:shd w:val="clear" w:color="auto" w:fill="FFFFFF"/>
        </w:rPr>
        <w:t>ic dendrites formed when a metal</w:t>
      </w:r>
      <w:r w:rsidR="00960959" w:rsidRPr="0067703E">
        <w:rPr>
          <w:color w:val="000000"/>
          <w:sz w:val="24"/>
          <w:szCs w:val="24"/>
          <w:shd w:val="clear" w:color="auto" w:fill="FFFFFF"/>
        </w:rPr>
        <w:t xml:space="preserve"> or an alloy of multiple metals, in liquid form freezes. </w:t>
      </w:r>
      <w:r w:rsidRPr="0067703E">
        <w:rPr>
          <w:color w:val="000000"/>
          <w:sz w:val="24"/>
          <w:szCs w:val="24"/>
          <w:shd w:val="clear" w:color="auto" w:fill="FFFFFF"/>
        </w:rPr>
        <w:t>A</w:t>
      </w:r>
      <w:r w:rsidR="00691B77">
        <w:rPr>
          <w:rStyle w:val="apple-converted-space"/>
          <w:color w:val="000000"/>
          <w:sz w:val="24"/>
          <w:szCs w:val="24"/>
          <w:shd w:val="clear" w:color="auto" w:fill="FFFFFF"/>
        </w:rPr>
        <w:t xml:space="preserve"> dendrite</w:t>
      </w:r>
      <w:r w:rsidRPr="0067703E">
        <w:rPr>
          <w:rStyle w:val="apple-converted-space"/>
          <w:color w:val="000000"/>
          <w:sz w:val="24"/>
          <w:szCs w:val="24"/>
          <w:shd w:val="clear" w:color="auto" w:fill="FFFFFF"/>
        </w:rPr>
        <w:t> </w:t>
      </w:r>
      <w:r w:rsidRPr="0067703E">
        <w:rPr>
          <w:color w:val="000000"/>
          <w:sz w:val="24"/>
          <w:szCs w:val="24"/>
          <w:shd w:val="clear" w:color="auto" w:fill="FFFFFF"/>
        </w:rPr>
        <w:t xml:space="preserve">is a crystal with a tree-like branching structure. The success of these simulations is determined by the degree to which the results obtained from these simulations correctly reflect the growth of actual dendrites. Here we simulate in </w:t>
      </w:r>
      <w:r w:rsidR="00691B77">
        <w:rPr>
          <w:color w:val="000000"/>
          <w:sz w:val="24"/>
          <w:szCs w:val="24"/>
          <w:shd w:val="clear" w:color="auto" w:fill="FFFFFF"/>
        </w:rPr>
        <w:t xml:space="preserve">1 and </w:t>
      </w:r>
      <w:r w:rsidRPr="0067703E">
        <w:rPr>
          <w:color w:val="000000"/>
          <w:sz w:val="24"/>
          <w:szCs w:val="24"/>
          <w:shd w:val="clear" w:color="auto" w:fill="FFFFFF"/>
        </w:rPr>
        <w:t>2 dimensions.</w:t>
      </w:r>
      <w:r w:rsidR="00DD67D6" w:rsidRPr="0067703E">
        <w:rPr>
          <w:color w:val="000000"/>
          <w:sz w:val="24"/>
          <w:szCs w:val="24"/>
          <w:shd w:val="clear" w:color="auto" w:fill="FFFFFF"/>
        </w:rPr>
        <w:t xml:space="preserve"> </w:t>
      </w:r>
    </w:p>
    <w:p w:rsidR="00400893" w:rsidRPr="0067703E" w:rsidRDefault="00696346" w:rsidP="00BD2CB2">
      <w:pPr>
        <w:jc w:val="both"/>
        <w:rPr>
          <w:color w:val="000000"/>
          <w:sz w:val="24"/>
          <w:szCs w:val="24"/>
          <w:shd w:val="clear" w:color="auto" w:fill="FFFFFF"/>
        </w:rPr>
      </w:pPr>
      <w:r>
        <w:rPr>
          <w:color w:val="000000"/>
          <w:sz w:val="24"/>
          <w:szCs w:val="24"/>
          <w:shd w:val="clear" w:color="auto" w:fill="FFFFFF"/>
        </w:rPr>
        <w:t xml:space="preserve">Here </w:t>
      </w:r>
      <w:r w:rsidR="008417A8" w:rsidRPr="0067703E">
        <w:rPr>
          <w:color w:val="000000"/>
          <w:sz w:val="24"/>
          <w:szCs w:val="24"/>
          <w:shd w:val="clear" w:color="auto" w:fill="FFFFFF"/>
        </w:rPr>
        <w:t xml:space="preserve">all the equations were solved using Finite Difference Method. </w:t>
      </w:r>
      <w:r w:rsidR="00DD67D6" w:rsidRPr="0067703E">
        <w:rPr>
          <w:color w:val="000000"/>
          <w:sz w:val="24"/>
          <w:szCs w:val="24"/>
          <w:shd w:val="clear" w:color="auto" w:fill="FFFFFF"/>
        </w:rPr>
        <w:t>Ta</w:t>
      </w:r>
      <w:r w:rsidR="00B272B0" w:rsidRPr="0067703E">
        <w:rPr>
          <w:color w:val="000000"/>
          <w:sz w:val="24"/>
          <w:szCs w:val="24"/>
          <w:shd w:val="clear" w:color="auto" w:fill="FFFFFF"/>
        </w:rPr>
        <w:t xml:space="preserve">ylor’s Series has been used for the deduction of differential terms, so while choosing </w:t>
      </w:r>
      <w:proofErr w:type="spellStart"/>
      <w:r w:rsidR="00B272B0" w:rsidRPr="0067703E">
        <w:rPr>
          <w:color w:val="000000"/>
          <w:sz w:val="24"/>
          <w:szCs w:val="24"/>
          <w:shd w:val="clear" w:color="auto" w:fill="FFFFFF"/>
        </w:rPr>
        <w:t>dx</w:t>
      </w:r>
      <w:proofErr w:type="spellEnd"/>
      <w:r w:rsidR="00B272B0" w:rsidRPr="0067703E">
        <w:rPr>
          <w:color w:val="000000"/>
          <w:sz w:val="24"/>
          <w:szCs w:val="24"/>
          <w:shd w:val="clear" w:color="auto" w:fill="FFFFFF"/>
        </w:rPr>
        <w:t xml:space="preserve"> and </w:t>
      </w:r>
      <w:proofErr w:type="spellStart"/>
      <w:proofErr w:type="gramStart"/>
      <w:r w:rsidR="00B272B0" w:rsidRPr="0067703E">
        <w:rPr>
          <w:color w:val="000000"/>
          <w:sz w:val="24"/>
          <w:szCs w:val="24"/>
          <w:shd w:val="clear" w:color="auto" w:fill="FFFFFF"/>
        </w:rPr>
        <w:t>d</w:t>
      </w:r>
      <w:r w:rsidR="0010639B" w:rsidRPr="0067703E">
        <w:rPr>
          <w:color w:val="000000"/>
          <w:sz w:val="24"/>
          <w:szCs w:val="24"/>
          <w:shd w:val="clear" w:color="auto" w:fill="FFFFFF"/>
        </w:rPr>
        <w:t>t</w:t>
      </w:r>
      <w:proofErr w:type="spellEnd"/>
      <w:proofErr w:type="gramEnd"/>
      <w:r w:rsidR="0010639B" w:rsidRPr="0067703E">
        <w:rPr>
          <w:color w:val="000000"/>
          <w:sz w:val="24"/>
          <w:szCs w:val="24"/>
          <w:shd w:val="clear" w:color="auto" w:fill="FFFFFF"/>
        </w:rPr>
        <w:t xml:space="preserve"> values one has to make sure</w:t>
      </w:r>
      <w:r w:rsidR="00B272B0" w:rsidRPr="0067703E">
        <w:rPr>
          <w:color w:val="000000"/>
          <w:sz w:val="24"/>
          <w:szCs w:val="24"/>
          <w:shd w:val="clear" w:color="auto" w:fill="FFFFFF"/>
        </w:rPr>
        <w:t xml:space="preserve"> that these values satisfy Neumann </w:t>
      </w:r>
      <w:r w:rsidR="00FD150D" w:rsidRPr="0067703E">
        <w:rPr>
          <w:color w:val="000000"/>
          <w:sz w:val="24"/>
          <w:szCs w:val="24"/>
          <w:shd w:val="clear" w:color="auto" w:fill="FFFFFF"/>
        </w:rPr>
        <w:t>criterion.</w:t>
      </w:r>
    </w:p>
    <w:p w:rsidR="00B272B0" w:rsidRDefault="00B272B0" w:rsidP="00B272B0">
      <w:pPr>
        <w:jc w:val="both"/>
        <w:rPr>
          <w:rFonts w:eastAsiaTheme="minorEastAsia"/>
          <w:color w:val="000000"/>
          <w:sz w:val="32"/>
          <w:szCs w:val="32"/>
          <w:shd w:val="clear" w:color="auto" w:fill="FFFFFF"/>
        </w:rPr>
      </w:pPr>
      <w:r>
        <w:rPr>
          <w:color w:val="000000"/>
          <w:sz w:val="27"/>
          <w:szCs w:val="27"/>
          <w:shd w:val="clear" w:color="auto" w:fill="FFFFFF"/>
        </w:rPr>
        <w:tab/>
      </w:r>
      <w:r>
        <w:rPr>
          <w:color w:val="000000"/>
          <w:sz w:val="27"/>
          <w:szCs w:val="27"/>
          <w:shd w:val="clear" w:color="auto" w:fill="FFFFFF"/>
        </w:rPr>
        <w:tab/>
      </w:r>
      <m:oMath>
        <m:f>
          <m:fPr>
            <m:ctrlPr>
              <w:rPr>
                <w:rFonts w:ascii="Cambria Math" w:hAnsi="Cambria Math"/>
                <w:i/>
                <w:color w:val="000000"/>
                <w:sz w:val="32"/>
                <w:szCs w:val="32"/>
                <w:shd w:val="clear" w:color="auto" w:fill="FFFFFF"/>
              </w:rPr>
            </m:ctrlPr>
          </m:fPr>
          <m:num>
            <m:r>
              <w:rPr>
                <w:rFonts w:ascii="Cambria Math" w:hAnsi="Cambria Math"/>
                <w:color w:val="000000"/>
                <w:sz w:val="32"/>
                <w:szCs w:val="32"/>
                <w:shd w:val="clear" w:color="auto" w:fill="FFFFFF"/>
              </w:rPr>
              <m:t>dt</m:t>
            </m:r>
          </m:num>
          <m:den>
            <m:sSup>
              <m:sSupPr>
                <m:ctrlPr>
                  <w:rPr>
                    <w:rFonts w:ascii="Cambria Math" w:hAnsi="Cambria Math"/>
                    <w:i/>
                    <w:color w:val="000000"/>
                    <w:sz w:val="32"/>
                    <w:szCs w:val="32"/>
                    <w:shd w:val="clear" w:color="auto" w:fill="FFFFFF"/>
                  </w:rPr>
                </m:ctrlPr>
              </m:sSupPr>
              <m:e>
                <m:r>
                  <w:rPr>
                    <w:rFonts w:ascii="Cambria Math" w:hAnsi="Cambria Math"/>
                    <w:color w:val="000000"/>
                    <w:sz w:val="32"/>
                    <w:szCs w:val="32"/>
                    <w:shd w:val="clear" w:color="auto" w:fill="FFFFFF"/>
                  </w:rPr>
                  <m:t>(dx)</m:t>
                </m:r>
              </m:e>
              <m:sup>
                <m:r>
                  <w:rPr>
                    <w:rFonts w:ascii="Cambria Math" w:hAnsi="Cambria Math"/>
                    <w:color w:val="000000"/>
                    <w:sz w:val="32"/>
                    <w:szCs w:val="32"/>
                    <w:shd w:val="clear" w:color="auto" w:fill="FFFFFF"/>
                  </w:rPr>
                  <m:t>2</m:t>
                </m:r>
              </m:sup>
            </m:sSup>
          </m:den>
        </m:f>
      </m:oMath>
      <w:r w:rsidRPr="00B272B0">
        <w:rPr>
          <w:rFonts w:eastAsiaTheme="minorEastAsia"/>
          <w:color w:val="000000"/>
          <w:sz w:val="32"/>
          <w:szCs w:val="32"/>
          <w:shd w:val="clear" w:color="auto" w:fill="FFFFFF"/>
        </w:rPr>
        <w:t xml:space="preserve">   ≤ </w:t>
      </w:r>
      <m:oMath>
        <m:f>
          <m:fPr>
            <m:ctrlPr>
              <w:rPr>
                <w:rFonts w:ascii="Cambria Math" w:eastAsiaTheme="minorEastAsia" w:hAnsi="Cambria Math"/>
                <w:i/>
                <w:color w:val="000000"/>
                <w:sz w:val="32"/>
                <w:szCs w:val="32"/>
                <w:shd w:val="clear" w:color="auto" w:fill="FFFFFF"/>
              </w:rPr>
            </m:ctrlPr>
          </m:fPr>
          <m:num>
            <m:r>
              <w:rPr>
                <w:rFonts w:ascii="Cambria Math" w:eastAsiaTheme="minorEastAsia" w:hAnsi="Cambria Math"/>
                <w:color w:val="000000"/>
                <w:sz w:val="32"/>
                <w:szCs w:val="32"/>
                <w:shd w:val="clear" w:color="auto" w:fill="FFFFFF"/>
              </w:rPr>
              <m:t>1</m:t>
            </m:r>
          </m:num>
          <m:den>
            <m:r>
              <w:rPr>
                <w:rFonts w:ascii="Cambria Math" w:eastAsiaTheme="minorEastAsia" w:hAnsi="Cambria Math"/>
                <w:color w:val="000000"/>
                <w:sz w:val="32"/>
                <w:szCs w:val="32"/>
                <w:shd w:val="clear" w:color="auto" w:fill="FFFFFF"/>
              </w:rPr>
              <m:t>2D</m:t>
            </m:r>
          </m:den>
        </m:f>
      </m:oMath>
      <w:r w:rsidRPr="00B272B0">
        <w:rPr>
          <w:rFonts w:eastAsiaTheme="minorEastAsia"/>
          <w:color w:val="000000"/>
          <w:sz w:val="32"/>
          <w:szCs w:val="32"/>
          <w:shd w:val="clear" w:color="auto" w:fill="FFFFFF"/>
        </w:rPr>
        <w:t xml:space="preserve"> </w:t>
      </w:r>
    </w:p>
    <w:p w:rsidR="00B258FE" w:rsidRPr="0067703E" w:rsidRDefault="00B258FE" w:rsidP="00B272B0">
      <w:pPr>
        <w:jc w:val="both"/>
        <w:rPr>
          <w:rFonts w:eastAsiaTheme="minorEastAsia"/>
          <w:color w:val="000000"/>
          <w:sz w:val="24"/>
          <w:szCs w:val="24"/>
          <w:shd w:val="clear" w:color="auto" w:fill="FFFFFF"/>
        </w:rPr>
      </w:pPr>
      <w:r>
        <w:rPr>
          <w:rFonts w:eastAsiaTheme="minorEastAsia"/>
          <w:color w:val="000000"/>
          <w:sz w:val="32"/>
          <w:szCs w:val="32"/>
          <w:shd w:val="clear" w:color="auto" w:fill="FFFFFF"/>
        </w:rPr>
        <w:tab/>
      </w:r>
      <w:r w:rsidRPr="0067703E">
        <w:rPr>
          <w:rFonts w:eastAsiaTheme="minorEastAsia"/>
          <w:color w:val="000000"/>
          <w:sz w:val="24"/>
          <w:szCs w:val="24"/>
          <w:shd w:val="clear" w:color="auto" w:fill="FFFFFF"/>
        </w:rPr>
        <w:t xml:space="preserve">If </w:t>
      </w:r>
      <w:r w:rsidR="00FD150D" w:rsidRPr="0067703E">
        <w:rPr>
          <w:rFonts w:eastAsiaTheme="minorEastAsia"/>
          <w:color w:val="000000"/>
          <w:sz w:val="24"/>
          <w:szCs w:val="24"/>
          <w:shd w:val="clear" w:color="auto" w:fill="FFFFFF"/>
        </w:rPr>
        <w:t>Neumann criterion is</w:t>
      </w:r>
      <w:r w:rsidRPr="0067703E">
        <w:rPr>
          <w:rFonts w:eastAsiaTheme="minorEastAsia"/>
          <w:color w:val="000000"/>
          <w:sz w:val="24"/>
          <w:szCs w:val="24"/>
          <w:shd w:val="clear" w:color="auto" w:fill="FFFFFF"/>
        </w:rPr>
        <w:t xml:space="preserve"> not satisfied, then results are affected and desired results</w:t>
      </w:r>
      <w:r w:rsidR="00691B77">
        <w:rPr>
          <w:rFonts w:eastAsiaTheme="minorEastAsia"/>
          <w:color w:val="000000"/>
          <w:sz w:val="24"/>
          <w:szCs w:val="24"/>
          <w:shd w:val="clear" w:color="auto" w:fill="FFFFFF"/>
        </w:rPr>
        <w:t xml:space="preserve"> are not obtained</w:t>
      </w:r>
      <w:r w:rsidR="0010639B" w:rsidRPr="0067703E">
        <w:rPr>
          <w:rFonts w:eastAsiaTheme="minorEastAsia"/>
          <w:color w:val="000000"/>
          <w:sz w:val="24"/>
          <w:szCs w:val="24"/>
          <w:shd w:val="clear" w:color="auto" w:fill="FFFFFF"/>
        </w:rPr>
        <w:t>.</w:t>
      </w:r>
    </w:p>
    <w:p w:rsidR="00B272B0" w:rsidRPr="00B272B0" w:rsidRDefault="00B272B0" w:rsidP="00B272B0">
      <w:pPr>
        <w:jc w:val="both"/>
        <w:rPr>
          <w:color w:val="000000"/>
          <w:sz w:val="32"/>
          <w:szCs w:val="32"/>
          <w:shd w:val="clear" w:color="auto" w:fill="FFFFFF"/>
        </w:rPr>
      </w:pPr>
    </w:p>
    <w:p w:rsidR="00807D61" w:rsidRPr="00C46D05" w:rsidRDefault="00C46D05" w:rsidP="00C46D05">
      <w:pPr>
        <w:pStyle w:val="Heading1"/>
        <w:ind w:left="2160"/>
      </w:pPr>
      <w:proofErr w:type="gramStart"/>
      <w:r>
        <w:lastRenderedPageBreak/>
        <w:t>PHYSICAL  DERIVATIONS</w:t>
      </w:r>
      <w:proofErr w:type="gramEnd"/>
    </w:p>
    <w:p w:rsidR="00807D61" w:rsidRPr="00517725" w:rsidRDefault="00807D61" w:rsidP="0067703E">
      <w:pPr>
        <w:pStyle w:val="Heading2"/>
      </w:pPr>
      <w:r w:rsidRPr="00517725">
        <w:t xml:space="preserve">Heat </w:t>
      </w:r>
      <w:proofErr w:type="gramStart"/>
      <w:r w:rsidRPr="00517725">
        <w:t>Equation</w:t>
      </w:r>
      <w:r>
        <w:t xml:space="preserve"> </w:t>
      </w:r>
      <w:r w:rsidRPr="00517725">
        <w:t xml:space="preserve"> </w:t>
      </w:r>
      <w:r w:rsidR="00691B77">
        <w:t>in</w:t>
      </w:r>
      <w:proofErr w:type="gramEnd"/>
      <w:r w:rsidR="00691B77">
        <w:t xml:space="preserve"> </w:t>
      </w:r>
      <w:r w:rsidRPr="00517725">
        <w:t>1D</w:t>
      </w:r>
    </w:p>
    <w:p w:rsidR="00807D61" w:rsidRPr="001809C8" w:rsidRDefault="00807D61" w:rsidP="00BD2CB2">
      <w:pPr>
        <w:jc w:val="both"/>
        <w:rPr>
          <w:rFonts w:cs="CM R 12"/>
          <w:color w:val="000000"/>
          <w:sz w:val="24"/>
          <w:szCs w:val="24"/>
        </w:rPr>
      </w:pPr>
      <w:r w:rsidRPr="001809C8">
        <w:rPr>
          <w:rFonts w:cs="CM R 12"/>
          <w:color w:val="000000"/>
          <w:sz w:val="24"/>
          <w:szCs w:val="24"/>
        </w:rPr>
        <w:t>In a metal rod with non-uniform temperature, heat (thermal energy) is transferred from regions of higher temperature to regions of lower temperature. Three physical principles are used here.</w:t>
      </w:r>
    </w:p>
    <w:p w:rsidR="00807D61" w:rsidRPr="001809C8" w:rsidRDefault="00807D61" w:rsidP="00807D61">
      <w:pPr>
        <w:pStyle w:val="ListParagraph"/>
        <w:numPr>
          <w:ilvl w:val="0"/>
          <w:numId w:val="2"/>
        </w:numPr>
        <w:autoSpaceDE w:val="0"/>
        <w:autoSpaceDN w:val="0"/>
        <w:adjustRightInd w:val="0"/>
        <w:spacing w:after="220" w:line="348" w:lineRule="atLeast"/>
        <w:jc w:val="both"/>
        <w:rPr>
          <w:rFonts w:cs="CM R 12"/>
          <w:b/>
          <w:color w:val="000000"/>
          <w:sz w:val="24"/>
          <w:szCs w:val="24"/>
        </w:rPr>
      </w:pPr>
      <w:r w:rsidRPr="001809C8">
        <w:rPr>
          <w:rFonts w:cs="CM R 12"/>
          <w:b/>
          <w:color w:val="000000"/>
          <w:sz w:val="24"/>
          <w:szCs w:val="24"/>
        </w:rPr>
        <w:t xml:space="preserve">Heat (or thermal) energy of a body with uniform properties: </w:t>
      </w:r>
    </w:p>
    <w:p w:rsidR="00807D61" w:rsidRPr="001809C8" w:rsidRDefault="00807D61" w:rsidP="00807D61">
      <w:pPr>
        <w:autoSpaceDE w:val="0"/>
        <w:autoSpaceDN w:val="0"/>
        <w:adjustRightInd w:val="0"/>
        <w:spacing w:after="220" w:line="348" w:lineRule="atLeast"/>
        <w:jc w:val="center"/>
        <w:rPr>
          <w:rFonts w:cs="CMM I 12"/>
          <w:color w:val="000000"/>
          <w:sz w:val="24"/>
          <w:szCs w:val="24"/>
        </w:rPr>
      </w:pPr>
      <m:oMath>
        <m:r>
          <w:rPr>
            <w:rFonts w:ascii="Cambria Math" w:hAnsi="Cambria Math" w:cs="CM R 12"/>
            <w:color w:val="000000"/>
            <w:sz w:val="24"/>
            <w:szCs w:val="24"/>
          </w:rPr>
          <m:t xml:space="preserve">Heat energy = </m:t>
        </m:r>
        <m:r>
          <w:rPr>
            <w:rFonts w:ascii="Cambria Math" w:hAnsi="Cambria Math" w:cs="CMM I 12"/>
            <w:color w:val="000000"/>
            <w:sz w:val="24"/>
            <w:szCs w:val="24"/>
          </w:rPr>
          <m:t xml:space="preserve">c m u </m:t>
        </m:r>
      </m:oMath>
      <w:r w:rsidRPr="001809C8">
        <w:rPr>
          <w:rFonts w:eastAsiaTheme="minorEastAsia" w:cs="CMM I 12"/>
          <w:color w:val="000000"/>
          <w:sz w:val="24"/>
          <w:szCs w:val="24"/>
        </w:rPr>
        <w:t>,</w:t>
      </w:r>
    </w:p>
    <w:p w:rsidR="00807D61" w:rsidRPr="001809C8" w:rsidRDefault="00807D61" w:rsidP="00807D61">
      <w:pPr>
        <w:autoSpaceDE w:val="0"/>
        <w:autoSpaceDN w:val="0"/>
        <w:adjustRightInd w:val="0"/>
        <w:spacing w:after="0" w:line="348" w:lineRule="atLeast"/>
        <w:jc w:val="both"/>
        <w:rPr>
          <w:rFonts w:cs="CM R 12"/>
          <w:color w:val="000000"/>
          <w:sz w:val="24"/>
          <w:szCs w:val="24"/>
        </w:rPr>
      </w:pPr>
      <w:proofErr w:type="gramStart"/>
      <w:r w:rsidRPr="001809C8">
        <w:rPr>
          <w:rFonts w:cs="CMM I 12"/>
          <w:color w:val="000000"/>
          <w:sz w:val="24"/>
          <w:szCs w:val="24"/>
        </w:rPr>
        <w:t>where</w:t>
      </w:r>
      <w:proofErr w:type="gramEnd"/>
      <w:r w:rsidRPr="001809C8">
        <w:rPr>
          <w:rFonts w:cs="CMM I 12"/>
          <w:color w:val="000000"/>
          <w:sz w:val="24"/>
          <w:szCs w:val="24"/>
        </w:rPr>
        <w:t xml:space="preserve"> m </w:t>
      </w:r>
      <w:r w:rsidRPr="001809C8">
        <w:rPr>
          <w:rFonts w:cs="CM R 12"/>
          <w:color w:val="000000"/>
          <w:sz w:val="24"/>
          <w:szCs w:val="24"/>
        </w:rPr>
        <w:t xml:space="preserve">is the body mass, </w:t>
      </w:r>
      <w:r w:rsidRPr="001809C8">
        <w:rPr>
          <w:rFonts w:cs="CMM I 12"/>
          <w:color w:val="000000"/>
          <w:sz w:val="24"/>
          <w:szCs w:val="24"/>
        </w:rPr>
        <w:t xml:space="preserve">u </w:t>
      </w:r>
      <w:r w:rsidRPr="001809C8">
        <w:rPr>
          <w:rFonts w:cs="CM R 12"/>
          <w:color w:val="000000"/>
          <w:sz w:val="24"/>
          <w:szCs w:val="24"/>
        </w:rPr>
        <w:t xml:space="preserve">is the temperature, </w:t>
      </w:r>
      <w:r w:rsidRPr="001809C8">
        <w:rPr>
          <w:rFonts w:cs="CMM I 12"/>
          <w:color w:val="000000"/>
          <w:sz w:val="24"/>
          <w:szCs w:val="24"/>
        </w:rPr>
        <w:t xml:space="preserve">c </w:t>
      </w:r>
      <w:r w:rsidRPr="001809C8">
        <w:rPr>
          <w:rFonts w:cs="CM R 12"/>
          <w:color w:val="000000"/>
          <w:sz w:val="24"/>
          <w:szCs w:val="24"/>
        </w:rPr>
        <w:t>is the specific heat, units[</w:t>
      </w:r>
      <w:r w:rsidRPr="001809C8">
        <w:rPr>
          <w:rFonts w:cs="CMM I 12"/>
          <w:color w:val="000000"/>
          <w:sz w:val="24"/>
          <w:szCs w:val="24"/>
        </w:rPr>
        <w:t>c</w:t>
      </w:r>
      <w:r w:rsidRPr="001809C8">
        <w:rPr>
          <w:rFonts w:cs="CM R 12"/>
          <w:color w:val="000000"/>
          <w:sz w:val="24"/>
          <w:szCs w:val="24"/>
        </w:rPr>
        <w:t xml:space="preserve">]= </w:t>
      </w:r>
      <w:r w:rsidRPr="001809C8">
        <w:rPr>
          <w:rFonts w:cs="CMM I 12"/>
          <w:color w:val="000000"/>
          <w:sz w:val="24"/>
          <w:szCs w:val="24"/>
        </w:rPr>
        <w:t>L</w:t>
      </w:r>
      <w:r w:rsidRPr="001809C8">
        <w:rPr>
          <w:rFonts w:cs="CM R 8"/>
          <w:color w:val="000000"/>
          <w:position w:val="9"/>
          <w:sz w:val="24"/>
          <w:szCs w:val="24"/>
          <w:vertAlign w:val="superscript"/>
        </w:rPr>
        <w:t>2</w:t>
      </w:r>
      <w:r w:rsidRPr="001809C8">
        <w:rPr>
          <w:rFonts w:cs="CMM I 12"/>
          <w:color w:val="000000"/>
          <w:sz w:val="24"/>
          <w:szCs w:val="24"/>
        </w:rPr>
        <w:t>T</w:t>
      </w:r>
      <w:r w:rsidRPr="001809C8">
        <w:rPr>
          <w:rFonts w:cs="CMS Y 8"/>
          <w:color w:val="000000"/>
          <w:position w:val="9"/>
          <w:sz w:val="24"/>
          <w:szCs w:val="24"/>
          <w:vertAlign w:val="superscript"/>
        </w:rPr>
        <w:t>−</w:t>
      </w:r>
      <w:r w:rsidRPr="001809C8">
        <w:rPr>
          <w:rFonts w:cs="CM R 8"/>
          <w:color w:val="000000"/>
          <w:position w:val="9"/>
          <w:sz w:val="24"/>
          <w:szCs w:val="24"/>
          <w:vertAlign w:val="superscript"/>
        </w:rPr>
        <w:t>2</w:t>
      </w:r>
      <w:r w:rsidRPr="001809C8">
        <w:rPr>
          <w:rFonts w:cs="CMM I 12"/>
          <w:color w:val="000000"/>
          <w:sz w:val="24"/>
          <w:szCs w:val="24"/>
        </w:rPr>
        <w:t>U</w:t>
      </w:r>
      <w:r w:rsidRPr="001809C8">
        <w:rPr>
          <w:rFonts w:cs="CMS Y 8"/>
          <w:color w:val="000000"/>
          <w:position w:val="9"/>
          <w:sz w:val="24"/>
          <w:szCs w:val="24"/>
          <w:vertAlign w:val="superscript"/>
        </w:rPr>
        <w:t>−</w:t>
      </w:r>
      <w:r w:rsidRPr="001809C8">
        <w:rPr>
          <w:rFonts w:cs="CM R 8"/>
          <w:color w:val="000000"/>
          <w:position w:val="9"/>
          <w:sz w:val="24"/>
          <w:szCs w:val="24"/>
          <w:vertAlign w:val="superscript"/>
        </w:rPr>
        <w:t xml:space="preserve">1 </w:t>
      </w:r>
      <w:r w:rsidRPr="001809C8">
        <w:rPr>
          <w:rFonts w:cs="CM R 12"/>
          <w:color w:val="000000"/>
          <w:sz w:val="24"/>
          <w:szCs w:val="24"/>
        </w:rPr>
        <w:t xml:space="preserve">(basic units are </w:t>
      </w:r>
      <w:r w:rsidRPr="001809C8">
        <w:rPr>
          <w:rFonts w:cs="CMM I 12"/>
          <w:color w:val="000000"/>
          <w:sz w:val="24"/>
          <w:szCs w:val="24"/>
        </w:rPr>
        <w:t xml:space="preserve">M </w:t>
      </w:r>
      <w:r w:rsidRPr="001809C8">
        <w:rPr>
          <w:rFonts w:cs="CM R 12"/>
          <w:color w:val="000000"/>
          <w:sz w:val="24"/>
          <w:szCs w:val="24"/>
        </w:rPr>
        <w:t xml:space="preserve">mass, </w:t>
      </w:r>
      <w:r w:rsidRPr="001809C8">
        <w:rPr>
          <w:rFonts w:cs="CMM I 12"/>
          <w:color w:val="000000"/>
          <w:sz w:val="24"/>
          <w:szCs w:val="24"/>
        </w:rPr>
        <w:t xml:space="preserve">L </w:t>
      </w:r>
      <w:r w:rsidRPr="001809C8">
        <w:rPr>
          <w:rFonts w:cs="CM R 12"/>
          <w:color w:val="000000"/>
          <w:sz w:val="24"/>
          <w:szCs w:val="24"/>
        </w:rPr>
        <w:t xml:space="preserve">length, </w:t>
      </w:r>
      <w:r w:rsidRPr="001809C8">
        <w:rPr>
          <w:rFonts w:cs="CMM I 12"/>
          <w:color w:val="000000"/>
          <w:sz w:val="24"/>
          <w:szCs w:val="24"/>
        </w:rPr>
        <w:t xml:space="preserve">T </w:t>
      </w:r>
      <w:r w:rsidRPr="001809C8">
        <w:rPr>
          <w:rFonts w:cs="CM R 12"/>
          <w:color w:val="000000"/>
          <w:sz w:val="24"/>
          <w:szCs w:val="24"/>
        </w:rPr>
        <w:t xml:space="preserve">time, </w:t>
      </w:r>
      <w:r w:rsidRPr="001809C8">
        <w:rPr>
          <w:rFonts w:cs="CMM I 12"/>
          <w:color w:val="000000"/>
          <w:sz w:val="24"/>
          <w:szCs w:val="24"/>
        </w:rPr>
        <w:t xml:space="preserve">U </w:t>
      </w:r>
      <w:r w:rsidRPr="001809C8">
        <w:rPr>
          <w:rFonts w:cs="CM R 12"/>
          <w:color w:val="000000"/>
          <w:sz w:val="24"/>
          <w:szCs w:val="24"/>
        </w:rPr>
        <w:t xml:space="preserve">temperature). </w:t>
      </w:r>
      <w:proofErr w:type="gramStart"/>
      <w:r w:rsidR="00691B77">
        <w:rPr>
          <w:rFonts w:cs="CMM I 12"/>
          <w:color w:val="000000"/>
          <w:sz w:val="24"/>
          <w:szCs w:val="24"/>
        </w:rPr>
        <w:t>c</w:t>
      </w:r>
      <w:proofErr w:type="gramEnd"/>
      <w:r w:rsidR="00691B77">
        <w:rPr>
          <w:rFonts w:cs="CMM I 12"/>
          <w:color w:val="000000"/>
          <w:sz w:val="24"/>
          <w:szCs w:val="24"/>
        </w:rPr>
        <w:t xml:space="preserve"> </w:t>
      </w:r>
      <w:r w:rsidRPr="001809C8">
        <w:rPr>
          <w:rFonts w:cs="CM R 12"/>
          <w:color w:val="000000"/>
          <w:sz w:val="24"/>
          <w:szCs w:val="24"/>
        </w:rPr>
        <w:t>is the energy required to raise a unit mass of the substance 1 unit in temperature.</w:t>
      </w:r>
    </w:p>
    <w:p w:rsidR="00807D61" w:rsidRPr="001809C8" w:rsidRDefault="00807D61" w:rsidP="00807D61">
      <w:pPr>
        <w:autoSpaceDE w:val="0"/>
        <w:autoSpaceDN w:val="0"/>
        <w:adjustRightInd w:val="0"/>
        <w:spacing w:after="0" w:line="348" w:lineRule="atLeast"/>
        <w:jc w:val="both"/>
        <w:rPr>
          <w:rFonts w:cs="CM R 12"/>
          <w:color w:val="000000"/>
          <w:sz w:val="24"/>
          <w:szCs w:val="24"/>
        </w:rPr>
      </w:pPr>
    </w:p>
    <w:p w:rsidR="00807D61" w:rsidRPr="001809C8" w:rsidRDefault="00807D61" w:rsidP="00807D61">
      <w:pPr>
        <w:pStyle w:val="ListParagraph"/>
        <w:numPr>
          <w:ilvl w:val="0"/>
          <w:numId w:val="2"/>
        </w:numPr>
        <w:autoSpaceDE w:val="0"/>
        <w:autoSpaceDN w:val="0"/>
        <w:adjustRightInd w:val="0"/>
        <w:spacing w:after="90" w:line="348" w:lineRule="atLeast"/>
        <w:jc w:val="both"/>
        <w:rPr>
          <w:rFonts w:cs="CM R 12"/>
          <w:color w:val="000000"/>
          <w:sz w:val="24"/>
          <w:szCs w:val="24"/>
        </w:rPr>
      </w:pPr>
      <w:r w:rsidRPr="001809C8">
        <w:rPr>
          <w:rFonts w:cs="CM R 12"/>
          <w:b/>
          <w:color w:val="000000"/>
          <w:sz w:val="24"/>
          <w:szCs w:val="24"/>
        </w:rPr>
        <w:t>Fourier’s law of heat transfer:</w:t>
      </w:r>
      <w:r w:rsidRPr="001809C8">
        <w:rPr>
          <w:rFonts w:cs="CM R 12"/>
          <w:color w:val="000000"/>
          <w:sz w:val="24"/>
          <w:szCs w:val="24"/>
        </w:rPr>
        <w:t xml:space="preserve"> rate of heat transfer proportional to negative temperature gradient, </w:t>
      </w:r>
    </w:p>
    <w:p w:rsidR="00807D61" w:rsidRPr="001809C8" w:rsidRDefault="00A05FF6" w:rsidP="00807D61">
      <w:pPr>
        <w:autoSpaceDE w:val="0"/>
        <w:autoSpaceDN w:val="0"/>
        <w:adjustRightInd w:val="0"/>
        <w:spacing w:after="153" w:line="348" w:lineRule="atLeast"/>
        <w:jc w:val="center"/>
        <w:rPr>
          <w:rFonts w:cs="CMM I 12"/>
          <w:color w:val="000000"/>
          <w:sz w:val="24"/>
          <w:szCs w:val="24"/>
        </w:rPr>
      </w:pPr>
      <m:oMathPara>
        <m:oMath>
          <m:f>
            <m:fPr>
              <m:ctrlPr>
                <w:rPr>
                  <w:rFonts w:ascii="Cambria Math" w:hAnsi="Cambria Math" w:cs="CM R 12"/>
                  <w:i/>
                  <w:color w:val="000000"/>
                  <w:sz w:val="24"/>
                  <w:szCs w:val="24"/>
                </w:rPr>
              </m:ctrlPr>
            </m:fPr>
            <m:num>
              <m:r>
                <w:rPr>
                  <w:rFonts w:ascii="Cambria Math" w:hAnsi="Cambria Math" w:cs="CM R 12"/>
                  <w:color w:val="000000"/>
                  <w:sz w:val="24"/>
                  <w:szCs w:val="24"/>
                </w:rPr>
                <m:t>Rate of heat transfer</m:t>
              </m:r>
            </m:num>
            <m:den>
              <m:r>
                <w:rPr>
                  <w:rFonts w:ascii="Cambria Math" w:hAnsi="Cambria Math" w:cs="CM R 12"/>
                  <w:color w:val="000000"/>
                  <w:sz w:val="24"/>
                  <w:szCs w:val="24"/>
                </w:rPr>
                <m:t>area</m:t>
              </m:r>
            </m:den>
          </m:f>
          <m:r>
            <w:rPr>
              <w:rFonts w:ascii="Cambria Math" w:hAnsi="Cambria Math" w:cs="CM R 12"/>
              <w:color w:val="000000"/>
              <w:sz w:val="24"/>
              <w:szCs w:val="24"/>
            </w:rPr>
            <m:t>= -</m:t>
          </m:r>
          <m:sSub>
            <m:sSubPr>
              <m:ctrlPr>
                <w:rPr>
                  <w:rFonts w:ascii="Cambria Math" w:hAnsi="Cambria Math" w:cs="CM R 12"/>
                  <w:i/>
                  <w:color w:val="000000"/>
                  <w:sz w:val="24"/>
                  <w:szCs w:val="24"/>
                </w:rPr>
              </m:ctrlPr>
            </m:sSubPr>
            <m:e>
              <m:r>
                <w:rPr>
                  <w:rFonts w:ascii="Cambria Math" w:hAnsi="Cambria Math" w:cs="CM R 12"/>
                  <w:color w:val="000000"/>
                  <w:sz w:val="24"/>
                  <w:szCs w:val="24"/>
                </w:rPr>
                <m:t>K</m:t>
              </m:r>
            </m:e>
            <m:sub>
              <m:r>
                <w:rPr>
                  <w:rFonts w:ascii="Cambria Math" w:hAnsi="Cambria Math" w:cs="CM R 12"/>
                  <w:color w:val="000000"/>
                  <w:sz w:val="24"/>
                  <w:szCs w:val="24"/>
                </w:rPr>
                <m:t>0</m:t>
              </m:r>
            </m:sub>
          </m:sSub>
          <m:f>
            <m:fPr>
              <m:ctrlPr>
                <w:rPr>
                  <w:rFonts w:ascii="Cambria Math" w:hAnsi="Cambria Math" w:cs="CM R 12"/>
                  <w:i/>
                  <w:color w:val="000000"/>
                  <w:sz w:val="24"/>
                  <w:szCs w:val="24"/>
                </w:rPr>
              </m:ctrlPr>
            </m:fPr>
            <m:num>
              <m:r>
                <w:rPr>
                  <w:rFonts w:ascii="Cambria Math" w:hAnsi="Cambria Math" w:cs="CM R 12"/>
                  <w:color w:val="000000"/>
                  <w:sz w:val="24"/>
                  <w:szCs w:val="24"/>
                </w:rPr>
                <m:t>∂u</m:t>
              </m:r>
            </m:num>
            <m:den>
              <m:r>
                <w:rPr>
                  <w:rFonts w:ascii="Cambria Math" w:hAnsi="Cambria Math" w:cs="CM R 12"/>
                  <w:color w:val="000000"/>
                  <w:sz w:val="24"/>
                  <w:szCs w:val="24"/>
                </w:rPr>
                <m:t>∂x</m:t>
              </m:r>
            </m:den>
          </m:f>
        </m:oMath>
      </m:oMathPara>
    </w:p>
    <w:p w:rsidR="00807D61" w:rsidRPr="001809C8" w:rsidRDefault="00807D61" w:rsidP="00807D61">
      <w:pPr>
        <w:autoSpaceDE w:val="0"/>
        <w:autoSpaceDN w:val="0"/>
        <w:adjustRightInd w:val="0"/>
        <w:spacing w:after="0" w:line="348" w:lineRule="atLeast"/>
        <w:jc w:val="both"/>
        <w:rPr>
          <w:rFonts w:eastAsia="CMS Y 10" w:cs="CM R 12"/>
          <w:color w:val="000000"/>
          <w:sz w:val="24"/>
          <w:szCs w:val="24"/>
        </w:rPr>
      </w:pPr>
      <w:proofErr w:type="gramStart"/>
      <w:r w:rsidRPr="001809C8">
        <w:rPr>
          <w:rFonts w:eastAsia="CMS Y 10" w:cs="CM R 12"/>
          <w:color w:val="000000"/>
          <w:sz w:val="24"/>
          <w:szCs w:val="24"/>
        </w:rPr>
        <w:t>where</w:t>
      </w:r>
      <w:proofErr w:type="gramEnd"/>
      <w:r w:rsidR="00691B77">
        <w:rPr>
          <w:rFonts w:eastAsia="CMS Y 10" w:cs="CM R 12"/>
          <w:color w:val="000000"/>
          <w:sz w:val="24"/>
          <w:szCs w:val="24"/>
        </w:rPr>
        <w:t xml:space="preserve"> </w:t>
      </w:r>
      <w:r w:rsidRPr="001809C8">
        <w:rPr>
          <w:rFonts w:eastAsia="CMS Y 10" w:cs="CMM I 12"/>
          <w:color w:val="000000"/>
          <w:sz w:val="24"/>
          <w:szCs w:val="24"/>
        </w:rPr>
        <w:t>K</w:t>
      </w:r>
      <w:r w:rsidRPr="00F91262">
        <w:rPr>
          <w:rFonts w:eastAsia="CMS Y 10" w:cs="CM R 8"/>
          <w:color w:val="000000"/>
          <w:sz w:val="24"/>
          <w:szCs w:val="24"/>
          <w:vertAlign w:val="subscript"/>
        </w:rPr>
        <w:t>0</w:t>
      </w:r>
      <w:r w:rsidR="00691B77">
        <w:rPr>
          <w:rFonts w:eastAsia="CMS Y 10" w:cs="CM R 8"/>
          <w:color w:val="000000"/>
          <w:sz w:val="24"/>
          <w:szCs w:val="24"/>
          <w:vertAlign w:val="subscript"/>
        </w:rPr>
        <w:t xml:space="preserve"> </w:t>
      </w:r>
      <w:r w:rsidRPr="001809C8">
        <w:rPr>
          <w:rFonts w:eastAsia="CMS Y 10" w:cs="CM R 12"/>
          <w:color w:val="000000"/>
          <w:sz w:val="24"/>
          <w:szCs w:val="24"/>
        </w:rPr>
        <w:t>is the thermal conductivity, units</w:t>
      </w:r>
      <w:r w:rsidR="00691B77">
        <w:rPr>
          <w:rFonts w:eastAsia="CMS Y 10" w:cs="CM R 12"/>
          <w:color w:val="000000"/>
          <w:sz w:val="24"/>
          <w:szCs w:val="24"/>
        </w:rPr>
        <w:t xml:space="preserve"> </w:t>
      </w:r>
      <w:r w:rsidRPr="001809C8">
        <w:rPr>
          <w:rFonts w:eastAsia="CMS Y 10" w:cs="CM R 12"/>
          <w:color w:val="000000"/>
          <w:sz w:val="24"/>
          <w:szCs w:val="24"/>
        </w:rPr>
        <w:t>[</w:t>
      </w:r>
      <w:r w:rsidRPr="001809C8">
        <w:rPr>
          <w:rFonts w:eastAsia="CMS Y 10" w:cs="CMM I 12"/>
          <w:color w:val="000000"/>
          <w:sz w:val="24"/>
          <w:szCs w:val="24"/>
        </w:rPr>
        <w:t>K</w:t>
      </w:r>
      <w:r w:rsidRPr="00F91262">
        <w:rPr>
          <w:rFonts w:eastAsia="CMS Y 10" w:cs="CM R 8"/>
          <w:color w:val="000000"/>
          <w:sz w:val="24"/>
          <w:szCs w:val="24"/>
          <w:vertAlign w:val="subscript"/>
        </w:rPr>
        <w:t>0</w:t>
      </w:r>
      <w:r w:rsidRPr="001809C8">
        <w:rPr>
          <w:rFonts w:eastAsia="CMS Y 10" w:cs="CM R 12"/>
          <w:color w:val="000000"/>
          <w:sz w:val="24"/>
          <w:szCs w:val="24"/>
        </w:rPr>
        <w:t xml:space="preserve">]= </w:t>
      </w:r>
      <w:r w:rsidRPr="001809C8">
        <w:rPr>
          <w:rFonts w:eastAsia="CMS Y 10" w:cs="CMM I 12"/>
          <w:color w:val="000000"/>
          <w:sz w:val="24"/>
          <w:szCs w:val="24"/>
        </w:rPr>
        <w:t>MLT</w:t>
      </w:r>
      <w:r w:rsidRPr="001809C8">
        <w:rPr>
          <w:rFonts w:eastAsia="CMS Y 10" w:cs="CMS Y 8"/>
          <w:color w:val="000000"/>
          <w:position w:val="9"/>
          <w:sz w:val="24"/>
          <w:szCs w:val="24"/>
          <w:vertAlign w:val="superscript"/>
        </w:rPr>
        <w:t>−</w:t>
      </w:r>
      <w:r w:rsidRPr="001809C8">
        <w:rPr>
          <w:rFonts w:eastAsia="CMS Y 10" w:cs="CM R 8"/>
          <w:color w:val="000000"/>
          <w:position w:val="9"/>
          <w:sz w:val="24"/>
          <w:szCs w:val="24"/>
          <w:vertAlign w:val="superscript"/>
        </w:rPr>
        <w:t>3</w:t>
      </w:r>
      <w:r w:rsidRPr="001809C8">
        <w:rPr>
          <w:rFonts w:eastAsia="CMS Y 10" w:cs="CMM I 12"/>
          <w:color w:val="000000"/>
          <w:sz w:val="24"/>
          <w:szCs w:val="24"/>
        </w:rPr>
        <w:t>U</w:t>
      </w:r>
      <w:r w:rsidRPr="001809C8">
        <w:rPr>
          <w:rFonts w:eastAsia="CMS Y 10" w:cs="CMS Y 8"/>
          <w:color w:val="000000"/>
          <w:position w:val="9"/>
          <w:sz w:val="24"/>
          <w:szCs w:val="24"/>
          <w:vertAlign w:val="superscript"/>
        </w:rPr>
        <w:t>−</w:t>
      </w:r>
      <w:r w:rsidRPr="001809C8">
        <w:rPr>
          <w:rFonts w:eastAsia="CMS Y 10" w:cs="CM R 8"/>
          <w:color w:val="000000"/>
          <w:position w:val="9"/>
          <w:sz w:val="24"/>
          <w:szCs w:val="24"/>
          <w:vertAlign w:val="superscript"/>
        </w:rPr>
        <w:t xml:space="preserve">1 </w:t>
      </w:r>
      <w:r w:rsidRPr="001809C8">
        <w:rPr>
          <w:rFonts w:eastAsia="CMS Y 10" w:cs="CM R 12"/>
          <w:color w:val="000000"/>
          <w:sz w:val="24"/>
          <w:szCs w:val="24"/>
        </w:rPr>
        <w:t>.In other words, heat is transferred from areas of high temp</w:t>
      </w:r>
      <w:r w:rsidR="00691B77">
        <w:rPr>
          <w:rFonts w:eastAsia="CMS Y 10" w:cs="CM R 12"/>
          <w:color w:val="000000"/>
          <w:sz w:val="24"/>
          <w:szCs w:val="24"/>
        </w:rPr>
        <w:t>erature</w:t>
      </w:r>
      <w:r w:rsidRPr="001809C8">
        <w:rPr>
          <w:rFonts w:eastAsia="CMS Y 10" w:cs="CM R 12"/>
          <w:color w:val="000000"/>
          <w:sz w:val="24"/>
          <w:szCs w:val="24"/>
        </w:rPr>
        <w:t xml:space="preserve"> to low temp</w:t>
      </w:r>
      <w:r w:rsidR="00691B77">
        <w:rPr>
          <w:rFonts w:eastAsia="CMS Y 10" w:cs="CM R 12"/>
          <w:color w:val="000000"/>
          <w:sz w:val="24"/>
          <w:szCs w:val="24"/>
        </w:rPr>
        <w:t>erature</w:t>
      </w:r>
      <w:r w:rsidRPr="001809C8">
        <w:rPr>
          <w:rFonts w:eastAsia="CMS Y 10" w:cs="CM R 12"/>
          <w:color w:val="000000"/>
          <w:sz w:val="24"/>
          <w:szCs w:val="24"/>
        </w:rPr>
        <w:t>.</w:t>
      </w:r>
    </w:p>
    <w:p w:rsidR="00807D61" w:rsidRPr="001809C8" w:rsidRDefault="00807D61" w:rsidP="00807D61">
      <w:pPr>
        <w:autoSpaceDE w:val="0"/>
        <w:autoSpaceDN w:val="0"/>
        <w:adjustRightInd w:val="0"/>
        <w:spacing w:after="0" w:line="348" w:lineRule="atLeast"/>
        <w:jc w:val="both"/>
        <w:rPr>
          <w:rFonts w:eastAsia="CMS Y 10" w:cs="CM R 12"/>
          <w:color w:val="000000"/>
          <w:sz w:val="24"/>
          <w:szCs w:val="24"/>
        </w:rPr>
      </w:pPr>
    </w:p>
    <w:p w:rsidR="00807D61" w:rsidRPr="001809C8" w:rsidRDefault="00807D61" w:rsidP="00807D61">
      <w:pPr>
        <w:pStyle w:val="ListParagraph"/>
        <w:numPr>
          <w:ilvl w:val="0"/>
          <w:numId w:val="2"/>
        </w:numPr>
        <w:autoSpaceDE w:val="0"/>
        <w:autoSpaceDN w:val="0"/>
        <w:adjustRightInd w:val="0"/>
        <w:spacing w:after="0" w:line="348" w:lineRule="atLeast"/>
        <w:jc w:val="both"/>
        <w:rPr>
          <w:rFonts w:eastAsia="CMS Y 10" w:cs="CM R 12"/>
          <w:b/>
          <w:color w:val="000000"/>
          <w:sz w:val="24"/>
          <w:szCs w:val="24"/>
        </w:rPr>
      </w:pPr>
      <w:r w:rsidRPr="001809C8">
        <w:rPr>
          <w:rFonts w:eastAsia="CMS Y 10" w:cs="CM R 12"/>
          <w:b/>
          <w:color w:val="000000"/>
          <w:sz w:val="24"/>
          <w:szCs w:val="24"/>
        </w:rPr>
        <w:t>Conservation of energy:</w:t>
      </w:r>
    </w:p>
    <w:p w:rsidR="00807D61" w:rsidRPr="001809C8" w:rsidRDefault="00807D61" w:rsidP="00BD2CB2">
      <w:pPr>
        <w:autoSpaceDE w:val="0"/>
        <w:autoSpaceDN w:val="0"/>
        <w:adjustRightInd w:val="0"/>
        <w:spacing w:after="220" w:line="348" w:lineRule="atLeast"/>
        <w:jc w:val="both"/>
        <w:rPr>
          <w:rFonts w:cs="CM R 12"/>
          <w:sz w:val="24"/>
          <w:szCs w:val="24"/>
        </w:rPr>
      </w:pPr>
      <w:r w:rsidRPr="001809C8">
        <w:rPr>
          <w:rFonts w:eastAsia="CMS Y 10" w:cs="CM R 12"/>
          <w:color w:val="000000"/>
          <w:sz w:val="24"/>
          <w:szCs w:val="24"/>
        </w:rPr>
        <w:t xml:space="preserve">Consider a uniform rod of length </w:t>
      </w:r>
      <w:r w:rsidRPr="001809C8">
        <w:rPr>
          <w:rFonts w:eastAsia="CMS Y 10" w:cs="CMM I 12"/>
          <w:color w:val="000000"/>
          <w:sz w:val="24"/>
          <w:szCs w:val="24"/>
        </w:rPr>
        <w:t xml:space="preserve">l </w:t>
      </w:r>
      <w:r w:rsidRPr="001809C8">
        <w:rPr>
          <w:rFonts w:eastAsia="CMS Y 10" w:cs="CM R 12"/>
          <w:color w:val="000000"/>
          <w:sz w:val="24"/>
          <w:szCs w:val="24"/>
        </w:rPr>
        <w:t xml:space="preserve">with non-uniform temperature lying on the </w:t>
      </w:r>
      <w:r w:rsidRPr="001809C8">
        <w:rPr>
          <w:rFonts w:eastAsia="CMS Y 10" w:cs="CMM I 12"/>
          <w:color w:val="000000"/>
          <w:sz w:val="24"/>
          <w:szCs w:val="24"/>
        </w:rPr>
        <w:t>x</w:t>
      </w:r>
      <w:r w:rsidRPr="001809C8">
        <w:rPr>
          <w:rFonts w:eastAsia="CMS Y 10" w:cs="CM R 12"/>
          <w:color w:val="000000"/>
          <w:sz w:val="24"/>
          <w:szCs w:val="24"/>
        </w:rPr>
        <w:t xml:space="preserve">-axis from </w:t>
      </w:r>
      <w:r w:rsidRPr="001809C8">
        <w:rPr>
          <w:rFonts w:eastAsia="CMS Y 10" w:cs="CMM I 12"/>
          <w:color w:val="000000"/>
          <w:sz w:val="24"/>
          <w:szCs w:val="24"/>
        </w:rPr>
        <w:t>x</w:t>
      </w:r>
      <w:r w:rsidRPr="001809C8">
        <w:rPr>
          <w:rFonts w:eastAsia="CMS Y 10" w:cs="CM R 12"/>
          <w:color w:val="000000"/>
          <w:sz w:val="24"/>
          <w:szCs w:val="24"/>
        </w:rPr>
        <w:t xml:space="preserve">=0 to </w:t>
      </w:r>
      <w:r w:rsidRPr="001809C8">
        <w:rPr>
          <w:rFonts w:eastAsia="CMS Y 10" w:cs="CMM I 12"/>
          <w:color w:val="000000"/>
          <w:sz w:val="24"/>
          <w:szCs w:val="24"/>
        </w:rPr>
        <w:t xml:space="preserve">x </w:t>
      </w:r>
      <w:r w:rsidRPr="001809C8">
        <w:rPr>
          <w:rFonts w:eastAsia="CMS Y 10" w:cs="CM R 12"/>
          <w:color w:val="000000"/>
          <w:sz w:val="24"/>
          <w:szCs w:val="24"/>
        </w:rPr>
        <w:t xml:space="preserve">= </w:t>
      </w:r>
      <w:r w:rsidRPr="001809C8">
        <w:rPr>
          <w:rFonts w:eastAsia="CMS Y 10" w:cs="CMM I 12"/>
          <w:color w:val="000000"/>
          <w:sz w:val="24"/>
          <w:szCs w:val="24"/>
        </w:rPr>
        <w:t>l</w:t>
      </w:r>
      <w:r w:rsidRPr="001809C8">
        <w:rPr>
          <w:rFonts w:eastAsia="CMS Y 10" w:cs="CM R 12"/>
          <w:color w:val="000000"/>
          <w:sz w:val="24"/>
          <w:szCs w:val="24"/>
        </w:rPr>
        <w:t xml:space="preserve">. By uniform rod, it is meant that the density </w:t>
      </w:r>
      <w:r w:rsidRPr="001809C8">
        <w:rPr>
          <w:rFonts w:eastAsia="CMS Y 10" w:cs="CMM I 12"/>
          <w:color w:val="000000"/>
          <w:sz w:val="24"/>
          <w:szCs w:val="24"/>
        </w:rPr>
        <w:t>ρ</w:t>
      </w:r>
      <w:r w:rsidRPr="001809C8">
        <w:rPr>
          <w:rFonts w:eastAsia="CMS Y 10" w:cs="CM R 12"/>
          <w:color w:val="000000"/>
          <w:sz w:val="24"/>
          <w:szCs w:val="24"/>
        </w:rPr>
        <w:t xml:space="preserve">, specific heat </w:t>
      </w:r>
      <w:r w:rsidRPr="001809C8">
        <w:rPr>
          <w:rFonts w:eastAsia="CMS Y 10" w:cs="CMM I 12"/>
          <w:color w:val="000000"/>
          <w:sz w:val="24"/>
          <w:szCs w:val="24"/>
        </w:rPr>
        <w:t>c</w:t>
      </w:r>
      <w:r w:rsidRPr="001809C8">
        <w:rPr>
          <w:rFonts w:eastAsia="CMS Y 10" w:cs="CM R 12"/>
          <w:color w:val="000000"/>
          <w:sz w:val="24"/>
          <w:szCs w:val="24"/>
        </w:rPr>
        <w:t xml:space="preserve">, thermal conductivity </w:t>
      </w:r>
      <w:r w:rsidRPr="001809C8">
        <w:rPr>
          <w:rFonts w:eastAsia="CMS Y 10" w:cs="CMM I 12"/>
          <w:color w:val="000000"/>
          <w:sz w:val="24"/>
          <w:szCs w:val="24"/>
        </w:rPr>
        <w:t>K</w:t>
      </w:r>
      <w:bookmarkStart w:id="0" w:name="_GoBack"/>
      <w:r w:rsidRPr="00F91262">
        <w:rPr>
          <w:rFonts w:eastAsia="CMS Y 10" w:cs="CM R 8"/>
          <w:color w:val="000000"/>
          <w:sz w:val="24"/>
          <w:szCs w:val="24"/>
          <w:vertAlign w:val="subscript"/>
        </w:rPr>
        <w:t>0</w:t>
      </w:r>
      <w:bookmarkEnd w:id="0"/>
      <w:r w:rsidRPr="001809C8">
        <w:rPr>
          <w:rFonts w:eastAsia="CMS Y 10" w:cs="CM R 12"/>
          <w:color w:val="000000"/>
          <w:sz w:val="24"/>
          <w:szCs w:val="24"/>
        </w:rPr>
        <w:t xml:space="preserve">, cross-sectional area </w:t>
      </w:r>
      <w:r w:rsidRPr="001809C8">
        <w:rPr>
          <w:rFonts w:eastAsia="CMS Y 10" w:cs="CMM I 12"/>
          <w:color w:val="000000"/>
          <w:sz w:val="24"/>
          <w:szCs w:val="24"/>
        </w:rPr>
        <w:t xml:space="preserve">A </w:t>
      </w:r>
      <w:r w:rsidR="00691B77">
        <w:rPr>
          <w:rFonts w:eastAsia="CMS Y 10" w:cs="CM R 12"/>
          <w:color w:val="000000"/>
          <w:sz w:val="24"/>
          <w:szCs w:val="24"/>
        </w:rPr>
        <w:t>are all</w:t>
      </w:r>
      <w:r w:rsidRPr="001809C8">
        <w:rPr>
          <w:rFonts w:eastAsia="CMS Y 10" w:cs="CM R 12"/>
          <w:color w:val="000000"/>
          <w:sz w:val="24"/>
          <w:szCs w:val="24"/>
        </w:rPr>
        <w:t xml:space="preserve"> constant. Assume the sides </w:t>
      </w:r>
      <w:r w:rsidRPr="001809C8">
        <w:rPr>
          <w:rFonts w:cs="CM R 12"/>
          <w:sz w:val="24"/>
          <w:szCs w:val="24"/>
        </w:rPr>
        <w:t xml:space="preserve">of the rod are insulated and only the ends may be exposed. Also assume there is no heat source within the rod. Consider an arbitrary thin slice of the rod of width </w:t>
      </w:r>
      <w:proofErr w:type="spellStart"/>
      <w:r w:rsidRPr="001809C8">
        <w:rPr>
          <w:rFonts w:cs="CM R 12"/>
          <w:sz w:val="24"/>
          <w:szCs w:val="24"/>
        </w:rPr>
        <w:t>Δ</w:t>
      </w:r>
      <w:r w:rsidRPr="001809C8">
        <w:rPr>
          <w:rFonts w:cs="CMM I 12"/>
          <w:sz w:val="24"/>
          <w:szCs w:val="24"/>
        </w:rPr>
        <w:t>x</w:t>
      </w:r>
      <w:proofErr w:type="spellEnd"/>
      <w:r w:rsidR="00691B77">
        <w:rPr>
          <w:rFonts w:cs="CMM I 12"/>
          <w:sz w:val="24"/>
          <w:szCs w:val="24"/>
        </w:rPr>
        <w:t xml:space="preserve"> </w:t>
      </w:r>
      <w:r w:rsidRPr="001809C8">
        <w:rPr>
          <w:rFonts w:cs="CM R 12"/>
          <w:sz w:val="24"/>
          <w:szCs w:val="24"/>
        </w:rPr>
        <w:t xml:space="preserve">between </w:t>
      </w:r>
      <w:r w:rsidRPr="001809C8">
        <w:rPr>
          <w:rFonts w:cs="CMM I 12"/>
          <w:sz w:val="24"/>
          <w:szCs w:val="24"/>
        </w:rPr>
        <w:t xml:space="preserve">x </w:t>
      </w:r>
      <w:r w:rsidRPr="001809C8">
        <w:rPr>
          <w:rFonts w:cs="CM R 12"/>
          <w:sz w:val="24"/>
          <w:szCs w:val="24"/>
        </w:rPr>
        <w:t xml:space="preserve">and </w:t>
      </w:r>
      <w:proofErr w:type="spellStart"/>
      <w:r w:rsidRPr="001809C8">
        <w:rPr>
          <w:rFonts w:cs="CMM I 12"/>
          <w:sz w:val="24"/>
          <w:szCs w:val="24"/>
        </w:rPr>
        <w:t>x</w:t>
      </w:r>
      <w:r w:rsidRPr="001809C8">
        <w:rPr>
          <w:rFonts w:cs="CM R 12"/>
          <w:sz w:val="24"/>
          <w:szCs w:val="24"/>
        </w:rPr>
        <w:t>+Δ</w:t>
      </w:r>
      <w:r w:rsidRPr="001809C8">
        <w:rPr>
          <w:rFonts w:cs="CMM I 12"/>
          <w:sz w:val="24"/>
          <w:szCs w:val="24"/>
        </w:rPr>
        <w:t>x</w:t>
      </w:r>
      <w:proofErr w:type="spellEnd"/>
      <w:r w:rsidRPr="001809C8">
        <w:rPr>
          <w:rFonts w:cs="CM R 12"/>
          <w:sz w:val="24"/>
          <w:szCs w:val="24"/>
        </w:rPr>
        <w:t xml:space="preserve">. The slice is so thin that the temperature throughout the slice is </w:t>
      </w:r>
      <w:r w:rsidRPr="001809C8">
        <w:rPr>
          <w:rFonts w:cs="CMM I 12"/>
          <w:sz w:val="24"/>
          <w:szCs w:val="24"/>
        </w:rPr>
        <w:t xml:space="preserve">u </w:t>
      </w:r>
      <w:r w:rsidRPr="001809C8">
        <w:rPr>
          <w:rFonts w:cs="CM R 12"/>
          <w:sz w:val="24"/>
          <w:szCs w:val="24"/>
        </w:rPr>
        <w:t>(</w:t>
      </w:r>
      <w:r w:rsidRPr="001809C8">
        <w:rPr>
          <w:rFonts w:cs="CMM I 12"/>
          <w:sz w:val="24"/>
          <w:szCs w:val="24"/>
        </w:rPr>
        <w:t>x, t</w:t>
      </w:r>
      <w:r w:rsidRPr="001809C8">
        <w:rPr>
          <w:rFonts w:cs="CM R 12"/>
          <w:sz w:val="24"/>
          <w:szCs w:val="24"/>
        </w:rPr>
        <w:t xml:space="preserve">). Thus, </w:t>
      </w:r>
    </w:p>
    <w:p w:rsidR="00807D61" w:rsidRPr="001809C8" w:rsidRDefault="00807D61" w:rsidP="00807D61">
      <w:pPr>
        <w:autoSpaceDE w:val="0"/>
        <w:autoSpaceDN w:val="0"/>
        <w:adjustRightInd w:val="0"/>
        <w:spacing w:after="220" w:line="348" w:lineRule="atLeast"/>
        <w:jc w:val="center"/>
        <w:rPr>
          <w:rFonts w:eastAsia="CMS Y 10" w:cs="CMM I 12"/>
          <w:sz w:val="24"/>
          <w:szCs w:val="24"/>
        </w:rPr>
      </w:pPr>
      <m:oMathPara>
        <m:oMath>
          <m:r>
            <w:rPr>
              <w:rFonts w:ascii="Cambria Math" w:hAnsi="Cambria Math" w:cs="CM R 12"/>
              <w:sz w:val="24"/>
              <w:szCs w:val="24"/>
            </w:rPr>
            <m:t xml:space="preserve">Heat energy of segment = </m:t>
          </m:r>
          <m:r>
            <w:rPr>
              <w:rFonts w:ascii="Cambria Math" w:hAnsi="Cambria Math" w:cs="CMM I 12"/>
              <w:sz w:val="24"/>
              <w:szCs w:val="24"/>
            </w:rPr>
            <m:t xml:space="preserve">c × </m:t>
          </m:r>
          <m:r>
            <w:rPr>
              <w:rFonts w:ascii="Cambria Math" w:eastAsia="CMS Y 10" w:hAnsi="Cambria Math" w:cs="CMM I 12"/>
              <w:sz w:val="24"/>
              <w:szCs w:val="24"/>
            </w:rPr>
            <m:t>ρA</m:t>
          </m:r>
          <m:r>
            <w:rPr>
              <w:rFonts w:ascii="Cambria Math" w:eastAsia="CMS Y 10" w:hAnsi="Cambria Math" w:cs="CM R 12"/>
              <w:sz w:val="24"/>
              <w:szCs w:val="24"/>
            </w:rPr>
            <m:t>Δ</m:t>
          </m:r>
          <m:r>
            <w:rPr>
              <w:rFonts w:ascii="Cambria Math" w:eastAsia="CMS Y 10" w:hAnsi="Cambria Math" w:cs="CMM I 12"/>
              <w:sz w:val="24"/>
              <w:szCs w:val="24"/>
            </w:rPr>
            <m:t xml:space="preserve">x × u </m:t>
          </m:r>
          <m:r>
            <w:rPr>
              <w:rFonts w:ascii="Cambria Math" w:eastAsia="CMS Y 10" w:hAnsi="Cambria Math" w:cs="CM R 12"/>
              <w:sz w:val="24"/>
              <w:szCs w:val="24"/>
            </w:rPr>
            <m:t xml:space="preserve">= </m:t>
          </m:r>
          <m:r>
            <w:rPr>
              <w:rFonts w:ascii="Cambria Math" w:eastAsia="CMS Y 10" w:hAnsi="Cambria Math" w:cs="CMM I 12"/>
              <w:sz w:val="24"/>
              <w:szCs w:val="24"/>
            </w:rPr>
            <m:t>cρA</m:t>
          </m:r>
          <m:r>
            <w:rPr>
              <w:rFonts w:ascii="Cambria Math" w:eastAsia="CMS Y 10" w:hAnsi="Cambria Math" w:cs="CM R 12"/>
              <w:sz w:val="24"/>
              <w:szCs w:val="24"/>
            </w:rPr>
            <m:t>Δ</m:t>
          </m:r>
          <m:r>
            <w:rPr>
              <w:rFonts w:ascii="Cambria Math" w:eastAsia="CMS Y 10" w:hAnsi="Cambria Math" w:cs="CMM I 12"/>
              <w:sz w:val="24"/>
              <w:szCs w:val="24"/>
            </w:rPr>
            <m:t>xu</m:t>
          </m:r>
          <m:r>
            <w:rPr>
              <w:rFonts w:ascii="Cambria Math" w:eastAsia="CMS Y 10" w:hAnsi="Cambria Math" w:cs="CM R 12"/>
              <w:sz w:val="24"/>
              <w:szCs w:val="24"/>
            </w:rPr>
            <m:t>(</m:t>
          </m:r>
          <m:r>
            <w:rPr>
              <w:rFonts w:ascii="Cambria Math" w:eastAsia="CMS Y 10" w:hAnsi="Cambria Math" w:cs="CMM I 12"/>
              <w:sz w:val="24"/>
              <w:szCs w:val="24"/>
            </w:rPr>
            <m:t>x, t</m:t>
          </m:r>
          <m:r>
            <w:rPr>
              <w:rFonts w:ascii="Cambria Math" w:eastAsia="CMS Y 10" w:hAnsi="Cambria Math" w:cs="CM R 12"/>
              <w:sz w:val="24"/>
              <w:szCs w:val="24"/>
            </w:rPr>
            <m:t xml:space="preserve">) </m:t>
          </m:r>
        </m:oMath>
      </m:oMathPara>
    </w:p>
    <w:p w:rsidR="00807D61" w:rsidRPr="001809C8" w:rsidRDefault="00807D61" w:rsidP="00807D61">
      <w:pPr>
        <w:autoSpaceDE w:val="0"/>
        <w:autoSpaceDN w:val="0"/>
        <w:adjustRightInd w:val="0"/>
        <w:spacing w:after="220" w:line="348" w:lineRule="atLeast"/>
        <w:rPr>
          <w:rFonts w:eastAsia="CMS Y 10" w:cs="CM R 12"/>
          <w:sz w:val="24"/>
          <w:szCs w:val="24"/>
        </w:rPr>
      </w:pPr>
      <w:r w:rsidRPr="001809C8">
        <w:rPr>
          <w:rFonts w:eastAsia="CMS Y 10" w:cs="CM R 12"/>
          <w:sz w:val="24"/>
          <w:szCs w:val="24"/>
        </w:rPr>
        <w:t xml:space="preserve">By conservation of energy, </w:t>
      </w:r>
    </w:p>
    <w:p w:rsidR="00807D61" w:rsidRPr="001809C8" w:rsidRDefault="00A05FF6" w:rsidP="00807D61">
      <w:pPr>
        <w:autoSpaceDE w:val="0"/>
        <w:autoSpaceDN w:val="0"/>
        <w:adjustRightInd w:val="0"/>
        <w:spacing w:after="153" w:line="348" w:lineRule="atLeast"/>
        <w:ind w:left="1295"/>
        <w:rPr>
          <w:rFonts w:eastAsia="CMS Y 10" w:cs="CMM I 12"/>
          <w:sz w:val="24"/>
          <w:szCs w:val="24"/>
        </w:rPr>
      </w:pPr>
      <w:r w:rsidRPr="00A05FF6">
        <w:rPr>
          <w:rFonts w:eastAsia="CMS Y 10" w:cs="CM R 12"/>
          <w:noProof/>
          <w:sz w:val="24"/>
          <w:szCs w:val="24"/>
        </w:rPr>
        <w:pict>
          <v:shapetype id="_x0000_t202" coordsize="21600,21600" o:spt="202" path="m,l,21600r21600,l21600,xe">
            <v:stroke joinstyle="miter"/>
            <v:path gradientshapeok="t" o:connecttype="rect"/>
          </v:shapetype>
          <v:shape id="Text Box 2" o:spid="_x0000_s1047" type="#_x0000_t202" style="position:absolute;left:0;text-align:left;margin-left:291.1pt;margin-top:15.65pt;width:21pt;height:23.4pt;z-index:2516684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" stroked="f">
            <v:textbox>
              <w:txbxContent>
                <w:p w:rsidR="005A7992" w:rsidRDefault="005A7992" w:rsidP="00807D61">
                  <w:r>
                    <w:t>_</w:t>
                  </w:r>
                </w:p>
              </w:txbxContent>
            </v:textbox>
            <w10:wrap type="square"/>
          </v:shape>
        </w:pict>
      </w:r>
      <w:r w:rsidRPr="00A05FF6">
        <w:rPr>
          <w:rFonts w:eastAsia="CMS Y 10" w:cs="CM R 12"/>
          <w:noProof/>
          <w:sz w:val="24"/>
          <w:szCs w:val="24"/>
        </w:rPr>
        <w:pict>
          <v:shape id="_x0000_s1045" type="#_x0000_t202" style="position:absolute;left:0;text-align:left;margin-left:322.3pt;margin-top:13.25pt;width:98.4pt;height:110.6pt;z-index:2516664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" stroked="f">
            <v:textbox style="mso-fit-shape-to-text:t">
              <w:txbxContent>
                <w:p w:rsidR="005A7992" w:rsidRDefault="005A7992" w:rsidP="00807D61">
                  <w:r>
                    <w:t>Heat out from right boundary</w:t>
                  </w:r>
                </w:p>
              </w:txbxContent>
            </v:textbox>
            <w10:wrap type="square"/>
          </v:shape>
        </w:pict>
      </w:r>
      <w:r w:rsidRPr="00A05FF6">
        <w:rPr>
          <w:rFonts w:eastAsia="CMS Y 10" w:cs="CM R 12"/>
          <w:noProof/>
          <w:sz w:val="24"/>
          <w:szCs w:val="24"/>
        </w:rPr>
        <w:pict>
          <v:shape id="_x0000_s1044" type="#_x0000_t202" style="position:absolute;left:0;text-align:left;margin-left:207.1pt;margin-top:13.25pt;width:83.4pt;height:110.6pt;z-index:25166540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" stroked="f">
            <v:textbox style="mso-fit-shape-to-text:t">
              <w:txbxContent>
                <w:p w:rsidR="005A7992" w:rsidRDefault="005A7992" w:rsidP="00807D61">
                  <w:r>
                    <w:t>Heat in from left boundary</w:t>
                  </w:r>
                </w:p>
              </w:txbxContent>
            </v:textbox>
            <w10:wrap type="square"/>
          </v:shape>
        </w:pict>
      </w:r>
      <w:r w:rsidRPr="00A05FF6">
        <w:rPr>
          <w:rFonts w:eastAsia="CMS Y 10" w:cs="CM R 12"/>
          <w:noProof/>
          <w:sz w:val="24"/>
          <w:szCs w:val="24"/>
        </w:rPr>
        <w:pict>
          <v:shape id="_x0000_s1046" type="#_x0000_t202" style="position:absolute;left:0;text-align:left;margin-left:176.5pt;margin-top:21.65pt;width:21pt;height:23.4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" stroked="f">
            <v:textbox>
              <w:txbxContent>
                <w:p w:rsidR="005A7992" w:rsidRDefault="005A7992" w:rsidP="00807D61">
                  <w:r>
                    <w:t>=</w:t>
                  </w:r>
                </w:p>
              </w:txbxContent>
            </v:textbox>
            <w10:wrap type="square"/>
          </v:shape>
        </w:pict>
      </w:r>
      <w:r w:rsidRPr="00A05FF6">
        <w:rPr>
          <w:rFonts w:eastAsia="CMS Y 10" w:cs="CM R 12"/>
          <w:noProof/>
          <w:sz w:val="24"/>
          <w:szCs w:val="24"/>
        </w:rPr>
        <w:pict>
          <v:shape id="_x0000_s1043" type="#_x0000_t202" style="position:absolute;left:0;text-align:left;margin-left:48.1pt;margin-top:13.25pt;width:120.6pt;height:110.6pt;z-index:25166438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" stroked="f">
            <v:textbox style="mso-fit-shape-to-text:t">
              <w:txbxContent>
                <w:p w:rsidR="005A7992" w:rsidRDefault="005A7992" w:rsidP="00807D61">
                  <w:r>
                    <w:t xml:space="preserve">Change of heat energy of segment in time </w:t>
                  </w:r>
                  <w:proofErr w:type="spellStart"/>
                  <w:proofErr w:type="gramStart"/>
                  <w:r w:rsidRPr="0032757F">
                    <w:rPr>
                      <w:rFonts w:asciiTheme="majorHAnsi" w:eastAsia="CMS Y 10" w:hAnsiTheme="majorHAnsi" w:cs="CM R 12"/>
                      <w:sz w:val="23"/>
                      <w:szCs w:val="23"/>
                    </w:rPr>
                    <w:t>Δ</w:t>
                  </w:r>
                  <w:r>
                    <w:rPr>
                      <w:rFonts w:asciiTheme="majorHAnsi" w:eastAsia="CMS Y 10" w:hAnsiTheme="majorHAnsi" w:cs="CM R 12"/>
                      <w:sz w:val="23"/>
                      <w:szCs w:val="23"/>
                    </w:rPr>
                    <w:t>t</w:t>
                  </w:r>
                  <w:proofErr w:type="spellEnd"/>
                  <w:proofErr w:type="gramEnd"/>
                </w:p>
              </w:txbxContent>
            </v:textbox>
            <w10:wrap type="square"/>
          </v:shape>
        </w:pict>
      </w:r>
    </w:p>
    <w:p w:rsidR="00807D61" w:rsidRPr="001809C8" w:rsidRDefault="00807D61" w:rsidP="00807D61">
      <w:pPr>
        <w:autoSpaceDE w:val="0"/>
        <w:autoSpaceDN w:val="0"/>
        <w:adjustRightInd w:val="0"/>
        <w:spacing w:after="90" w:line="240" w:lineRule="auto"/>
        <w:jc w:val="both"/>
        <w:rPr>
          <w:rFonts w:eastAsia="CMS Y 10" w:cs="CM R 12"/>
          <w:sz w:val="24"/>
          <w:szCs w:val="24"/>
        </w:rPr>
      </w:pPr>
    </w:p>
    <w:p w:rsidR="00807D61" w:rsidRPr="001809C8" w:rsidRDefault="00807D61" w:rsidP="00807D61">
      <w:pPr>
        <w:autoSpaceDE w:val="0"/>
        <w:autoSpaceDN w:val="0"/>
        <w:adjustRightInd w:val="0"/>
        <w:spacing w:after="90" w:line="240" w:lineRule="auto"/>
        <w:jc w:val="both"/>
        <w:rPr>
          <w:rFonts w:eastAsia="CMS Y 10" w:cs="CM R 12"/>
          <w:sz w:val="24"/>
          <w:szCs w:val="24"/>
        </w:rPr>
      </w:pPr>
    </w:p>
    <w:p w:rsidR="00807D61" w:rsidRPr="001809C8" w:rsidRDefault="00807D61" w:rsidP="00807D61">
      <w:pPr>
        <w:autoSpaceDE w:val="0"/>
        <w:autoSpaceDN w:val="0"/>
        <w:adjustRightInd w:val="0"/>
        <w:spacing w:after="90" w:line="240" w:lineRule="auto"/>
        <w:jc w:val="both"/>
        <w:rPr>
          <w:rFonts w:eastAsia="CMS Y 10" w:cs="CM R 12"/>
          <w:sz w:val="24"/>
          <w:szCs w:val="24"/>
        </w:rPr>
      </w:pPr>
    </w:p>
    <w:p w:rsidR="00807D61" w:rsidRPr="001809C8" w:rsidRDefault="00807D61" w:rsidP="00807D61">
      <w:pPr>
        <w:autoSpaceDE w:val="0"/>
        <w:autoSpaceDN w:val="0"/>
        <w:adjustRightInd w:val="0"/>
        <w:spacing w:after="90" w:line="240" w:lineRule="auto"/>
        <w:jc w:val="both"/>
        <w:rPr>
          <w:rFonts w:eastAsia="CMS Y 10" w:cs="CM R 12"/>
          <w:sz w:val="24"/>
          <w:szCs w:val="24"/>
        </w:rPr>
      </w:pPr>
      <w:r w:rsidRPr="001809C8">
        <w:rPr>
          <w:rFonts w:eastAsia="CMS Y 10" w:cs="CM R 12"/>
          <w:sz w:val="24"/>
          <w:szCs w:val="24"/>
        </w:rPr>
        <w:t xml:space="preserve">From Fourier’s Law (1), </w:t>
      </w:r>
    </w:p>
    <w:p w:rsidR="00807D61" w:rsidRPr="001809C8" w:rsidRDefault="00807D61" w:rsidP="00807D61">
      <w:pPr>
        <w:autoSpaceDE w:val="0"/>
        <w:autoSpaceDN w:val="0"/>
        <w:adjustRightInd w:val="0"/>
        <w:spacing w:after="90" w:line="240" w:lineRule="auto"/>
        <w:jc w:val="both"/>
        <w:rPr>
          <w:rFonts w:eastAsia="CMS Y 10" w:cs="CM R 12"/>
          <w:sz w:val="24"/>
          <w:szCs w:val="24"/>
        </w:rPr>
      </w:pPr>
      <m:oMathPara>
        <m:oMath>
          <m:r>
            <w:rPr>
              <w:rFonts w:ascii="Cambria Math" w:eastAsia="CMS Y 10" w:hAnsi="Cambria Math" w:cs="CM R 12"/>
              <w:sz w:val="24"/>
              <w:szCs w:val="24"/>
            </w:rPr>
            <w:lastRenderedPageBreak/>
            <m:t>cρA∆xu</m:t>
          </m:r>
          <m:d>
            <m:dPr>
              <m:ctrlPr>
                <w:rPr>
                  <w:rFonts w:ascii="Cambria Math" w:eastAsia="CMS Y 10" w:hAnsi="Cambria Math" w:cs="CM R 12"/>
                  <w:i/>
                  <w:sz w:val="24"/>
                  <w:szCs w:val="24"/>
                </w:rPr>
              </m:ctrlPr>
            </m:dPr>
            <m:e>
              <m:r>
                <w:rPr>
                  <w:rFonts w:ascii="Cambria Math" w:eastAsia="CMS Y 10" w:hAnsi="Cambria Math" w:cs="CM R 12"/>
                  <w:sz w:val="24"/>
                  <w:szCs w:val="24"/>
                </w:rPr>
                <m:t>x,t+∆t</m:t>
              </m:r>
            </m:e>
          </m:d>
          <m:r>
            <w:rPr>
              <w:rFonts w:ascii="Cambria Math" w:eastAsia="CMS Y 10" w:hAnsi="Cambria Math" w:cs="CM R 12"/>
              <w:sz w:val="24"/>
              <w:szCs w:val="24"/>
            </w:rPr>
            <m:t>- cρA∆xu</m:t>
          </m:r>
          <m:d>
            <m:dPr>
              <m:ctrlPr>
                <w:rPr>
                  <w:rFonts w:ascii="Cambria Math" w:eastAsia="CMS Y 10" w:hAnsi="Cambria Math" w:cs="CM R 12"/>
                  <w:i/>
                  <w:sz w:val="24"/>
                  <w:szCs w:val="24"/>
                </w:rPr>
              </m:ctrlPr>
            </m:dPr>
            <m:e>
              <m:r>
                <w:rPr>
                  <w:rFonts w:ascii="Cambria Math" w:eastAsia="CMS Y 10" w:hAnsi="Cambria Math" w:cs="CM R 12"/>
                  <w:sz w:val="24"/>
                  <w:szCs w:val="24"/>
                </w:rPr>
                <m:t>x,t</m:t>
              </m:r>
            </m:e>
          </m:d>
          <m:r>
            <w:rPr>
              <w:rFonts w:ascii="Cambria Math" w:eastAsia="CMS Y 10" w:hAnsi="Cambria Math" w:cs="CM R 12"/>
              <w:sz w:val="24"/>
              <w:szCs w:val="24"/>
            </w:rPr>
            <m:t>=∆tA</m:t>
          </m:r>
          <m:sSub>
            <m:sSubPr>
              <m:ctrlPr>
                <w:rPr>
                  <w:rFonts w:ascii="Cambria Math" w:eastAsia="CMS Y 10" w:hAnsi="Cambria Math" w:cs="CM R 12"/>
                  <w:i/>
                  <w:sz w:val="24"/>
                  <w:szCs w:val="24"/>
                </w:rPr>
              </m:ctrlPr>
            </m:sSubPr>
            <m:e>
              <m:d>
                <m:dPr>
                  <m:ctrlPr>
                    <w:rPr>
                      <w:rFonts w:ascii="Cambria Math" w:eastAsia="CMS Y 10" w:hAnsi="Cambria Math" w:cs="CM R 12"/>
                      <w:i/>
                      <w:sz w:val="24"/>
                      <w:szCs w:val="24"/>
                    </w:rPr>
                  </m:ctrlPr>
                </m:dPr>
                <m:e>
                  <m:r>
                    <w:rPr>
                      <w:rFonts w:ascii="Cambria Math" w:eastAsia="CMS Y 10" w:hAnsi="Cambria Math" w:cs="CM R 12"/>
                      <w:sz w:val="24"/>
                      <w:szCs w:val="24"/>
                    </w:rPr>
                    <m:t>-</m:t>
                  </m:r>
                  <m:sSub>
                    <m:sSubPr>
                      <m:ctrlPr>
                        <w:rPr>
                          <w:rFonts w:ascii="Cambria Math" w:eastAsia="CMS Y 10" w:hAnsi="Cambria Math" w:cs="CM R 12"/>
                          <w:i/>
                          <w:sz w:val="24"/>
                          <w:szCs w:val="24"/>
                        </w:rPr>
                      </m:ctrlPr>
                    </m:sSubPr>
                    <m:e>
                      <m:r>
                        <w:rPr>
                          <w:rFonts w:ascii="Cambria Math" w:eastAsia="CMS Y 10" w:hAnsi="Cambria Math" w:cs="CM R 12"/>
                          <w:sz w:val="24"/>
                          <w:szCs w:val="24"/>
                        </w:rPr>
                        <m:t>K</m:t>
                      </m:r>
                    </m:e>
                    <m:sub>
                      <m:r>
                        <w:rPr>
                          <w:rFonts w:ascii="Cambria Math" w:eastAsia="CMS Y 10" w:hAnsi="Cambria Math" w:cs="CM R 12"/>
                          <w:sz w:val="24"/>
                          <w:szCs w:val="24"/>
                        </w:rPr>
                        <m:t>0</m:t>
                      </m:r>
                    </m:sub>
                  </m:sSub>
                  <m:f>
                    <m:fPr>
                      <m:ctrlPr>
                        <w:rPr>
                          <w:rFonts w:ascii="Cambria Math" w:eastAsia="CMS Y 10" w:hAnsi="Cambria Math" w:cs="CM R 12"/>
                          <w:i/>
                          <w:sz w:val="24"/>
                          <w:szCs w:val="24"/>
                        </w:rPr>
                      </m:ctrlPr>
                    </m:fPr>
                    <m:num>
                      <m:r>
                        <w:rPr>
                          <w:rFonts w:ascii="Cambria Math" w:eastAsia="CMS Y 10" w:hAnsi="Cambria Math" w:cs="CM R 12"/>
                          <w:sz w:val="24"/>
                          <w:szCs w:val="24"/>
                        </w:rPr>
                        <m:t>∂u</m:t>
                      </m:r>
                    </m:num>
                    <m:den>
                      <m:r>
                        <w:rPr>
                          <w:rFonts w:ascii="Cambria Math" w:eastAsia="CMS Y 10" w:hAnsi="Cambria Math" w:cs="CM R 12"/>
                          <w:sz w:val="24"/>
                          <w:szCs w:val="24"/>
                        </w:rPr>
                        <m:t>∂x</m:t>
                      </m:r>
                    </m:den>
                  </m:f>
                </m:e>
              </m:d>
            </m:e>
            <m:sub>
              <m:r>
                <w:rPr>
                  <w:rFonts w:ascii="Cambria Math" w:eastAsia="CMS Y 10" w:hAnsi="Cambria Math" w:cs="CM R 12"/>
                  <w:sz w:val="24"/>
                  <w:szCs w:val="24"/>
                </w:rPr>
                <m:t>x</m:t>
              </m:r>
            </m:sub>
          </m:sSub>
          <m:r>
            <w:rPr>
              <w:rFonts w:ascii="Cambria Math" w:eastAsia="CMS Y 10" w:hAnsi="Cambria Math" w:cs="CM R 12"/>
              <w:sz w:val="24"/>
              <w:szCs w:val="24"/>
            </w:rPr>
            <m:t>- ∆tA</m:t>
          </m:r>
          <m:sSub>
            <m:sSubPr>
              <m:ctrlPr>
                <w:rPr>
                  <w:rFonts w:ascii="Cambria Math" w:eastAsia="CMS Y 10" w:hAnsi="Cambria Math" w:cs="CM R 12"/>
                  <w:i/>
                  <w:sz w:val="24"/>
                  <w:szCs w:val="24"/>
                </w:rPr>
              </m:ctrlPr>
            </m:sSubPr>
            <m:e>
              <m:d>
                <m:dPr>
                  <m:ctrlPr>
                    <w:rPr>
                      <w:rFonts w:ascii="Cambria Math" w:eastAsia="CMS Y 10" w:hAnsi="Cambria Math" w:cs="CM R 12"/>
                      <w:i/>
                      <w:sz w:val="24"/>
                      <w:szCs w:val="24"/>
                    </w:rPr>
                  </m:ctrlPr>
                </m:dPr>
                <m:e>
                  <m:r>
                    <w:rPr>
                      <w:rFonts w:ascii="Cambria Math" w:eastAsia="CMS Y 10" w:hAnsi="Cambria Math" w:cs="CM R 12"/>
                      <w:sz w:val="24"/>
                      <w:szCs w:val="24"/>
                    </w:rPr>
                    <m:t>-</m:t>
                  </m:r>
                  <m:sSub>
                    <m:sSubPr>
                      <m:ctrlPr>
                        <w:rPr>
                          <w:rFonts w:ascii="Cambria Math" w:eastAsia="CMS Y 10" w:hAnsi="Cambria Math" w:cs="CM R 12"/>
                          <w:i/>
                          <w:sz w:val="24"/>
                          <w:szCs w:val="24"/>
                        </w:rPr>
                      </m:ctrlPr>
                    </m:sSubPr>
                    <m:e>
                      <m:r>
                        <w:rPr>
                          <w:rFonts w:ascii="Cambria Math" w:eastAsia="CMS Y 10" w:hAnsi="Cambria Math" w:cs="CM R 12"/>
                          <w:sz w:val="24"/>
                          <w:szCs w:val="24"/>
                        </w:rPr>
                        <m:t>K</m:t>
                      </m:r>
                    </m:e>
                    <m:sub>
                      <m:r>
                        <w:rPr>
                          <w:rFonts w:ascii="Cambria Math" w:eastAsia="CMS Y 10" w:hAnsi="Cambria Math" w:cs="CM R 12"/>
                          <w:sz w:val="24"/>
                          <w:szCs w:val="24"/>
                        </w:rPr>
                        <m:t>0</m:t>
                      </m:r>
                    </m:sub>
                  </m:sSub>
                  <m:f>
                    <m:fPr>
                      <m:ctrlPr>
                        <w:rPr>
                          <w:rFonts w:ascii="Cambria Math" w:eastAsia="CMS Y 10" w:hAnsi="Cambria Math" w:cs="CM R 12"/>
                          <w:i/>
                          <w:sz w:val="24"/>
                          <w:szCs w:val="24"/>
                        </w:rPr>
                      </m:ctrlPr>
                    </m:fPr>
                    <m:num>
                      <m:r>
                        <w:rPr>
                          <w:rFonts w:ascii="Cambria Math" w:eastAsia="CMS Y 10" w:hAnsi="Cambria Math" w:cs="CM R 12"/>
                          <w:sz w:val="24"/>
                          <w:szCs w:val="24"/>
                        </w:rPr>
                        <m:t>∂u</m:t>
                      </m:r>
                    </m:num>
                    <m:den>
                      <m:r>
                        <w:rPr>
                          <w:rFonts w:ascii="Cambria Math" w:eastAsia="CMS Y 10" w:hAnsi="Cambria Math" w:cs="CM R 12"/>
                          <w:sz w:val="24"/>
                          <w:szCs w:val="24"/>
                        </w:rPr>
                        <m:t>∂x</m:t>
                      </m:r>
                    </m:den>
                  </m:f>
                </m:e>
              </m:d>
            </m:e>
            <m:sub>
              <m:r>
                <w:rPr>
                  <w:rFonts w:ascii="Cambria Math" w:eastAsia="CMS Y 10" w:hAnsi="Cambria Math" w:cs="CM R 12"/>
                  <w:sz w:val="24"/>
                  <w:szCs w:val="24"/>
                </w:rPr>
                <m:t>x+∆x</m:t>
              </m:r>
            </m:sub>
          </m:sSub>
        </m:oMath>
      </m:oMathPara>
    </w:p>
    <w:p w:rsidR="00807D61" w:rsidRPr="001809C8" w:rsidRDefault="00807D61" w:rsidP="00807D61">
      <w:pPr>
        <w:autoSpaceDE w:val="0"/>
        <w:autoSpaceDN w:val="0"/>
        <w:adjustRightInd w:val="0"/>
        <w:spacing w:after="90" w:line="240" w:lineRule="auto"/>
        <w:jc w:val="both"/>
        <w:rPr>
          <w:rFonts w:eastAsia="CMS Y 10" w:cs="CM R 12"/>
          <w:sz w:val="24"/>
          <w:szCs w:val="24"/>
        </w:rPr>
      </w:pPr>
    </w:p>
    <w:p w:rsidR="00807D61" w:rsidRPr="001809C8" w:rsidRDefault="00807D61" w:rsidP="00807D61">
      <w:pPr>
        <w:autoSpaceDE w:val="0"/>
        <w:autoSpaceDN w:val="0"/>
        <w:adjustRightInd w:val="0"/>
        <w:spacing w:after="90" w:line="240" w:lineRule="auto"/>
        <w:jc w:val="both"/>
        <w:rPr>
          <w:rFonts w:eastAsia="CMS Y 10" w:cs="CM R 12"/>
          <w:sz w:val="24"/>
          <w:szCs w:val="24"/>
        </w:rPr>
      </w:pPr>
      <w:r w:rsidRPr="001809C8">
        <w:rPr>
          <w:rFonts w:eastAsia="CMS Y 10" w:cs="CM R 12"/>
          <w:sz w:val="24"/>
          <w:szCs w:val="24"/>
        </w:rPr>
        <w:t>Rearranging yields,</w:t>
      </w:r>
    </w:p>
    <w:p w:rsidR="00807D61" w:rsidRPr="001809C8" w:rsidRDefault="00A05FF6" w:rsidP="00807D61">
      <w:pPr>
        <w:autoSpaceDE w:val="0"/>
        <w:autoSpaceDN w:val="0"/>
        <w:adjustRightInd w:val="0"/>
        <w:spacing w:after="90" w:line="240" w:lineRule="auto"/>
        <w:jc w:val="both"/>
        <w:rPr>
          <w:rFonts w:eastAsia="CMS Y 10" w:cs="CM R 12"/>
          <w:sz w:val="24"/>
          <w:szCs w:val="24"/>
        </w:rPr>
      </w:pPr>
      <m:oMathPara>
        <m:oMath>
          <m:f>
            <m:fPr>
              <m:ctrlPr>
                <w:rPr>
                  <w:rFonts w:ascii="Cambria Math" w:eastAsia="CMS Y 10" w:hAnsi="Cambria Math" w:cs="CM R 12"/>
                  <w:i/>
                  <w:sz w:val="24"/>
                  <w:szCs w:val="24"/>
                </w:rPr>
              </m:ctrlPr>
            </m:fPr>
            <m:num>
              <m:r>
                <w:rPr>
                  <w:rFonts w:ascii="Cambria Math" w:eastAsia="CMS Y 10" w:hAnsi="Cambria Math" w:cs="CM R 12"/>
                  <w:sz w:val="24"/>
                  <w:szCs w:val="24"/>
                </w:rPr>
                <m:t>u</m:t>
              </m:r>
              <m:d>
                <m:dPr>
                  <m:ctrlPr>
                    <w:rPr>
                      <w:rFonts w:ascii="Cambria Math" w:eastAsia="CMS Y 10" w:hAnsi="Cambria Math" w:cs="CM R 12"/>
                      <w:i/>
                      <w:sz w:val="24"/>
                      <w:szCs w:val="24"/>
                    </w:rPr>
                  </m:ctrlPr>
                </m:dPr>
                <m:e>
                  <m:r>
                    <w:rPr>
                      <w:rFonts w:ascii="Cambria Math" w:eastAsia="CMS Y 10" w:hAnsi="Cambria Math" w:cs="CM R 12"/>
                      <w:sz w:val="24"/>
                      <w:szCs w:val="24"/>
                    </w:rPr>
                    <m:t>x, t+∆t</m:t>
                  </m:r>
                </m:e>
              </m:d>
              <m:r>
                <w:rPr>
                  <w:rFonts w:ascii="Cambria Math" w:eastAsia="CMS Y 10" w:hAnsi="Cambria Math" w:cs="CM R 12"/>
                  <w:sz w:val="24"/>
                  <w:szCs w:val="24"/>
                </w:rPr>
                <m:t>-u(x,t)</m:t>
              </m:r>
            </m:num>
            <m:den>
              <m:r>
                <w:rPr>
                  <w:rFonts w:ascii="Cambria Math" w:eastAsia="CMS Y 10" w:hAnsi="Cambria Math" w:cs="CM R 12"/>
                  <w:sz w:val="24"/>
                  <w:szCs w:val="24"/>
                </w:rPr>
                <m:t>∆t</m:t>
              </m:r>
            </m:den>
          </m:f>
          <m:r>
            <w:rPr>
              <w:rFonts w:ascii="Cambria Math" w:eastAsia="CMS Y 10" w:hAnsi="Cambria Math" w:cs="CM R 12"/>
              <w:sz w:val="24"/>
              <w:szCs w:val="24"/>
            </w:rPr>
            <m:t>=</m:t>
          </m:r>
          <m:f>
            <m:fPr>
              <m:ctrlPr>
                <w:rPr>
                  <w:rFonts w:ascii="Cambria Math" w:eastAsia="CMS Y 10" w:hAnsi="Cambria Math" w:cs="CM R 12"/>
                  <w:i/>
                  <w:sz w:val="24"/>
                  <w:szCs w:val="24"/>
                </w:rPr>
              </m:ctrlPr>
            </m:fPr>
            <m:num>
              <m:sSub>
                <m:sSubPr>
                  <m:ctrlPr>
                    <w:rPr>
                      <w:rFonts w:ascii="Cambria Math" w:eastAsia="CMS Y 10" w:hAnsi="Cambria Math" w:cs="CM R 12"/>
                      <w:i/>
                      <w:sz w:val="24"/>
                      <w:szCs w:val="24"/>
                    </w:rPr>
                  </m:ctrlPr>
                </m:sSubPr>
                <m:e>
                  <m:r>
                    <w:rPr>
                      <w:rFonts w:ascii="Cambria Math" w:eastAsia="CMS Y 10" w:hAnsi="Cambria Math" w:cs="CM R 12"/>
                      <w:sz w:val="24"/>
                      <w:szCs w:val="24"/>
                    </w:rPr>
                    <m:t>K</m:t>
                  </m:r>
                </m:e>
                <m:sub>
                  <m:r>
                    <w:rPr>
                      <w:rFonts w:ascii="Cambria Math" w:eastAsia="CMS Y 10" w:hAnsi="Cambria Math" w:cs="CM R 12"/>
                      <w:sz w:val="24"/>
                      <w:szCs w:val="24"/>
                    </w:rPr>
                    <m:t>0</m:t>
                  </m:r>
                </m:sub>
              </m:sSub>
            </m:num>
            <m:den>
              <m:r>
                <w:rPr>
                  <w:rFonts w:ascii="Cambria Math" w:eastAsia="CMS Y 10" w:hAnsi="Cambria Math" w:cs="CM R 12"/>
                  <w:sz w:val="24"/>
                  <w:szCs w:val="24"/>
                </w:rPr>
                <m:t>cρ</m:t>
              </m:r>
            </m:den>
          </m:f>
          <m:d>
            <m:dPr>
              <m:ctrlPr>
                <w:rPr>
                  <w:rFonts w:ascii="Cambria Math" w:eastAsia="CMS Y 10" w:hAnsi="Cambria Math" w:cs="CM R 12"/>
                  <w:i/>
                  <w:sz w:val="24"/>
                  <w:szCs w:val="24"/>
                </w:rPr>
              </m:ctrlPr>
            </m:dPr>
            <m:e>
              <m:f>
                <m:fPr>
                  <m:ctrlPr>
                    <w:rPr>
                      <w:rFonts w:ascii="Cambria Math" w:eastAsia="CMS Y 10" w:hAnsi="Cambria Math" w:cs="CM R 12"/>
                      <w:i/>
                      <w:sz w:val="24"/>
                      <w:szCs w:val="24"/>
                    </w:rPr>
                  </m:ctrlPr>
                </m:fPr>
                <m:num>
                  <m:sSub>
                    <m:sSubPr>
                      <m:ctrlPr>
                        <w:rPr>
                          <w:rFonts w:ascii="Cambria Math" w:eastAsia="CMS Y 10" w:hAnsi="Cambria Math" w:cs="CM R 12"/>
                          <w:i/>
                          <w:sz w:val="24"/>
                          <w:szCs w:val="24"/>
                        </w:rPr>
                      </m:ctrlPr>
                    </m:sSubPr>
                    <m:e>
                      <m:d>
                        <m:dPr>
                          <m:ctrlPr>
                            <w:rPr>
                              <w:rFonts w:ascii="Cambria Math" w:eastAsia="CMS Y 10" w:hAnsi="Cambria Math" w:cs="CM R 12"/>
                              <w:i/>
                              <w:sz w:val="24"/>
                              <w:szCs w:val="24"/>
                            </w:rPr>
                          </m:ctrlPr>
                        </m:dPr>
                        <m:e>
                          <m:f>
                            <m:fPr>
                              <m:ctrlPr>
                                <w:rPr>
                                  <w:rFonts w:ascii="Cambria Math" w:eastAsia="CMS Y 10" w:hAnsi="Cambria Math" w:cs="CM R 12"/>
                                  <w:i/>
                                  <w:sz w:val="24"/>
                                  <w:szCs w:val="24"/>
                                </w:rPr>
                              </m:ctrlPr>
                            </m:fPr>
                            <m:num>
                              <m:r>
                                <w:rPr>
                                  <w:rFonts w:ascii="Cambria Math" w:eastAsia="CMS Y 10" w:hAnsi="Cambria Math" w:cs="CM R 12"/>
                                  <w:sz w:val="24"/>
                                  <w:szCs w:val="24"/>
                                </w:rPr>
                                <m:t>∂u</m:t>
                              </m:r>
                            </m:num>
                            <m:den>
                              <m:r>
                                <w:rPr>
                                  <w:rFonts w:ascii="Cambria Math" w:eastAsia="CMS Y 10" w:hAnsi="Cambria Math" w:cs="CM R 12"/>
                                  <w:sz w:val="24"/>
                                  <w:szCs w:val="24"/>
                                </w:rPr>
                                <m:t>∂x</m:t>
                              </m:r>
                            </m:den>
                          </m:f>
                        </m:e>
                      </m:d>
                    </m:e>
                    <m:sub>
                      <m:r>
                        <w:rPr>
                          <w:rFonts w:ascii="Cambria Math" w:eastAsia="CMS Y 10" w:hAnsi="Cambria Math" w:cs="CM R 12"/>
                          <w:sz w:val="24"/>
                          <w:szCs w:val="24"/>
                        </w:rPr>
                        <m:t>x+∆x</m:t>
                      </m:r>
                    </m:sub>
                  </m:sSub>
                  <m:r>
                    <w:rPr>
                      <w:rFonts w:ascii="Cambria Math" w:eastAsia="CMS Y 10" w:hAnsi="Cambria Math" w:cs="CM R 12"/>
                      <w:sz w:val="24"/>
                      <w:szCs w:val="24"/>
                    </w:rPr>
                    <m:t>-</m:t>
                  </m:r>
                  <m:sSub>
                    <m:sSubPr>
                      <m:ctrlPr>
                        <w:rPr>
                          <w:rFonts w:ascii="Cambria Math" w:eastAsia="CMS Y 10" w:hAnsi="Cambria Math" w:cs="CM R 12"/>
                          <w:i/>
                          <w:sz w:val="24"/>
                          <w:szCs w:val="24"/>
                        </w:rPr>
                      </m:ctrlPr>
                    </m:sSubPr>
                    <m:e>
                      <m:d>
                        <m:dPr>
                          <m:ctrlPr>
                            <w:rPr>
                              <w:rFonts w:ascii="Cambria Math" w:eastAsia="CMS Y 10" w:hAnsi="Cambria Math" w:cs="CM R 12"/>
                              <w:i/>
                              <w:sz w:val="24"/>
                              <w:szCs w:val="24"/>
                            </w:rPr>
                          </m:ctrlPr>
                        </m:dPr>
                        <m:e>
                          <m:f>
                            <m:fPr>
                              <m:ctrlPr>
                                <w:rPr>
                                  <w:rFonts w:ascii="Cambria Math" w:eastAsia="CMS Y 10" w:hAnsi="Cambria Math" w:cs="CM R 12"/>
                                  <w:i/>
                                  <w:sz w:val="24"/>
                                  <w:szCs w:val="24"/>
                                </w:rPr>
                              </m:ctrlPr>
                            </m:fPr>
                            <m:num>
                              <m:r>
                                <w:rPr>
                                  <w:rFonts w:ascii="Cambria Math" w:eastAsia="CMS Y 10" w:hAnsi="Cambria Math" w:cs="CM R 12"/>
                                  <w:sz w:val="24"/>
                                  <w:szCs w:val="24"/>
                                </w:rPr>
                                <m:t>∂u</m:t>
                              </m:r>
                            </m:num>
                            <m:den>
                              <m:r>
                                <w:rPr>
                                  <w:rFonts w:ascii="Cambria Math" w:eastAsia="CMS Y 10" w:hAnsi="Cambria Math" w:cs="CM R 12"/>
                                  <w:sz w:val="24"/>
                                  <w:szCs w:val="24"/>
                                </w:rPr>
                                <m:t>∂x</m:t>
                              </m:r>
                            </m:den>
                          </m:f>
                        </m:e>
                      </m:d>
                    </m:e>
                    <m:sub>
                      <m:r>
                        <w:rPr>
                          <w:rFonts w:ascii="Cambria Math" w:eastAsia="CMS Y 10" w:hAnsi="Cambria Math" w:cs="CM R 12"/>
                          <w:sz w:val="24"/>
                          <w:szCs w:val="24"/>
                        </w:rPr>
                        <m:t>x</m:t>
                      </m:r>
                    </m:sub>
                  </m:sSub>
                </m:num>
                <m:den>
                  <m:r>
                    <w:rPr>
                      <w:rFonts w:ascii="Cambria Math" w:eastAsia="CMS Y 10" w:hAnsi="Cambria Math" w:cs="CM R 12"/>
                      <w:sz w:val="24"/>
                      <w:szCs w:val="24"/>
                    </w:rPr>
                    <m:t>∆x</m:t>
                  </m:r>
                </m:den>
              </m:f>
            </m:e>
          </m:d>
        </m:oMath>
      </m:oMathPara>
    </w:p>
    <w:p w:rsidR="00807D61" w:rsidRPr="001809C8" w:rsidRDefault="00807D61" w:rsidP="00807D61">
      <w:pPr>
        <w:autoSpaceDE w:val="0"/>
        <w:autoSpaceDN w:val="0"/>
        <w:adjustRightInd w:val="0"/>
        <w:spacing w:after="90" w:line="240" w:lineRule="auto"/>
        <w:jc w:val="both"/>
        <w:rPr>
          <w:rFonts w:eastAsia="CMS Y 10" w:cs="CM R 12"/>
          <w:sz w:val="24"/>
          <w:szCs w:val="24"/>
        </w:rPr>
      </w:pPr>
      <w:r w:rsidRPr="001809C8">
        <w:rPr>
          <w:rFonts w:eastAsia="CMS Y 10" w:cs="CM R 12"/>
          <w:sz w:val="24"/>
          <w:szCs w:val="24"/>
        </w:rPr>
        <w:t xml:space="preserve">Taking the limit </w:t>
      </w:r>
      <m:oMath>
        <m:r>
          <w:rPr>
            <w:rFonts w:ascii="Cambria Math" w:eastAsia="CMS Y 10" w:hAnsi="Cambria Math" w:cs="CM R 12"/>
            <w:sz w:val="24"/>
            <w:szCs w:val="24"/>
          </w:rPr>
          <m:t>∆t, ∆x→0</m:t>
        </m:r>
      </m:oMath>
      <w:r w:rsidRPr="001809C8">
        <w:rPr>
          <w:rFonts w:eastAsia="CMS Y 10" w:cs="CM R 12"/>
          <w:sz w:val="24"/>
          <w:szCs w:val="24"/>
        </w:rPr>
        <w:t xml:space="preserve"> gives the Heat Equation,</w:t>
      </w:r>
    </w:p>
    <w:p w:rsidR="00807D61" w:rsidRPr="001809C8" w:rsidRDefault="00807D61" w:rsidP="00807D61">
      <w:pPr>
        <w:tabs>
          <w:tab w:val="left" w:pos="4140"/>
        </w:tabs>
        <w:autoSpaceDE w:val="0"/>
        <w:autoSpaceDN w:val="0"/>
        <w:adjustRightInd w:val="0"/>
        <w:spacing w:after="90" w:line="240" w:lineRule="auto"/>
        <w:jc w:val="both"/>
        <w:rPr>
          <w:rFonts w:eastAsia="CMS Y 10" w:cs="CM R 12"/>
          <w:sz w:val="24"/>
          <w:szCs w:val="24"/>
        </w:rPr>
      </w:pPr>
    </w:p>
    <w:p w:rsidR="00807D61" w:rsidRPr="001809C8" w:rsidRDefault="00807D61" w:rsidP="00807D61">
      <w:pPr>
        <w:tabs>
          <w:tab w:val="left" w:pos="4140"/>
        </w:tabs>
        <w:autoSpaceDE w:val="0"/>
        <w:autoSpaceDN w:val="0"/>
        <w:adjustRightInd w:val="0"/>
        <w:spacing w:after="90" w:line="240" w:lineRule="auto"/>
        <w:jc w:val="both"/>
        <w:rPr>
          <w:rFonts w:eastAsia="CMS Y 10" w:cs="CM R 12"/>
          <w:sz w:val="24"/>
          <w:szCs w:val="24"/>
        </w:rPr>
      </w:pPr>
      <w:r w:rsidRPr="001809C8">
        <w:rPr>
          <w:rFonts w:eastAsia="CMS Y 10" w:cs="CM R 12"/>
          <w:sz w:val="24"/>
          <w:szCs w:val="24"/>
        </w:rPr>
        <w:tab/>
      </w:r>
      <m:oMath>
        <m:f>
          <m:fPr>
            <m:ctrlPr>
              <w:rPr>
                <w:rFonts w:ascii="Cambria Math" w:eastAsia="CMS Y 10" w:hAnsi="Cambria Math" w:cs="CM R 12"/>
                <w:i/>
                <w:sz w:val="24"/>
                <w:szCs w:val="24"/>
              </w:rPr>
            </m:ctrlPr>
          </m:fPr>
          <m:num>
            <m:r>
              <w:rPr>
                <w:rFonts w:ascii="Cambria Math" w:eastAsia="CMS Y 10" w:hAnsi="Cambria Math" w:cs="CM R 12"/>
                <w:sz w:val="24"/>
                <w:szCs w:val="24"/>
              </w:rPr>
              <m:t>∂u</m:t>
            </m:r>
          </m:num>
          <m:den>
            <m:r>
              <w:rPr>
                <w:rFonts w:ascii="Cambria Math" w:eastAsia="CMS Y 10" w:hAnsi="Cambria Math" w:cs="CM R 12"/>
                <w:sz w:val="24"/>
                <w:szCs w:val="24"/>
              </w:rPr>
              <m:t>∂t</m:t>
            </m:r>
          </m:den>
        </m:f>
        <m:r>
          <w:rPr>
            <w:rFonts w:ascii="Cambria Math" w:eastAsia="CMS Y 10" w:hAnsi="Cambria Math" w:cs="CM R 12"/>
            <w:sz w:val="24"/>
            <w:szCs w:val="24"/>
          </w:rPr>
          <m:t>= κ</m:t>
        </m:r>
        <m:f>
          <m:fPr>
            <m:ctrlPr>
              <w:rPr>
                <w:rFonts w:ascii="Cambria Math" w:eastAsia="CMS Y 10" w:hAnsi="Cambria Math" w:cs="CM R 12"/>
                <w:i/>
                <w:sz w:val="24"/>
                <w:szCs w:val="24"/>
              </w:rPr>
            </m:ctrlPr>
          </m:fPr>
          <m:num>
            <m:sSup>
              <m:sSupPr>
                <m:ctrlPr>
                  <w:rPr>
                    <w:rFonts w:ascii="Cambria Math" w:eastAsia="CMS Y 10" w:hAnsi="Cambria Math" w:cs="CM R 12"/>
                    <w:i/>
                    <w:sz w:val="24"/>
                    <w:szCs w:val="24"/>
                  </w:rPr>
                </m:ctrlPr>
              </m:sSupPr>
              <m:e>
                <m:r>
                  <w:rPr>
                    <w:rFonts w:ascii="Cambria Math" w:eastAsia="CMS Y 10" w:hAnsi="Cambria Math" w:cs="CM R 12"/>
                    <w:sz w:val="24"/>
                    <w:szCs w:val="24"/>
                  </w:rPr>
                  <m:t>∂</m:t>
                </m:r>
              </m:e>
              <m:sup>
                <m:r>
                  <w:rPr>
                    <w:rFonts w:ascii="Cambria Math" w:eastAsia="CMS Y 10" w:hAnsi="Cambria Math" w:cs="CM R 12"/>
                    <w:sz w:val="24"/>
                    <w:szCs w:val="24"/>
                  </w:rPr>
                  <m:t>2</m:t>
                </m:r>
              </m:sup>
            </m:sSup>
            <m:r>
              <w:rPr>
                <w:rFonts w:ascii="Cambria Math" w:eastAsia="CMS Y 10" w:hAnsi="Cambria Math" w:cs="CM R 12"/>
                <w:sz w:val="24"/>
                <w:szCs w:val="24"/>
              </w:rPr>
              <m:t>u</m:t>
            </m:r>
          </m:num>
          <m:den>
            <m:r>
              <w:rPr>
                <w:rFonts w:ascii="Cambria Math" w:eastAsia="CMS Y 10" w:hAnsi="Cambria Math" w:cs="CM R 12"/>
                <w:sz w:val="24"/>
                <w:szCs w:val="24"/>
              </w:rPr>
              <m:t>∂</m:t>
            </m:r>
            <m:sSup>
              <m:sSupPr>
                <m:ctrlPr>
                  <w:rPr>
                    <w:rFonts w:ascii="Cambria Math" w:eastAsia="CMS Y 10" w:hAnsi="Cambria Math" w:cs="CM R 12"/>
                    <w:i/>
                    <w:sz w:val="24"/>
                    <w:szCs w:val="24"/>
                  </w:rPr>
                </m:ctrlPr>
              </m:sSupPr>
              <m:e>
                <m:r>
                  <w:rPr>
                    <w:rFonts w:ascii="Cambria Math" w:eastAsia="CMS Y 10" w:hAnsi="Cambria Math" w:cs="CM R 12"/>
                    <w:sz w:val="24"/>
                    <w:szCs w:val="24"/>
                  </w:rPr>
                  <m:t>x</m:t>
                </m:r>
              </m:e>
              <m:sup>
                <m:r>
                  <w:rPr>
                    <w:rFonts w:ascii="Cambria Math" w:eastAsia="CMS Y 10" w:hAnsi="Cambria Math" w:cs="CM R 12"/>
                    <w:sz w:val="24"/>
                    <w:szCs w:val="24"/>
                  </w:rPr>
                  <m:t>2</m:t>
                </m:r>
              </m:sup>
            </m:sSup>
          </m:den>
        </m:f>
      </m:oMath>
    </w:p>
    <w:p w:rsidR="00807D61" w:rsidRPr="001809C8" w:rsidRDefault="00807D61" w:rsidP="00807D61">
      <w:pPr>
        <w:autoSpaceDE w:val="0"/>
        <w:autoSpaceDN w:val="0"/>
        <w:adjustRightInd w:val="0"/>
        <w:spacing w:after="0" w:line="240" w:lineRule="auto"/>
        <w:rPr>
          <w:rFonts w:eastAsia="CMS Y 10" w:cs="CMM I 8"/>
          <w:sz w:val="24"/>
          <w:szCs w:val="24"/>
        </w:rPr>
      </w:pPr>
      <w:proofErr w:type="gramStart"/>
      <w:r w:rsidRPr="001809C8">
        <w:rPr>
          <w:rFonts w:eastAsia="CMS Y 10" w:cs="CMM I 8"/>
          <w:sz w:val="24"/>
          <w:szCs w:val="24"/>
        </w:rPr>
        <w:t>where</w:t>
      </w:r>
      <w:proofErr w:type="gramEnd"/>
    </w:p>
    <w:p w:rsidR="00807D61" w:rsidRPr="001809C8" w:rsidRDefault="00807D61" w:rsidP="00807D61">
      <w:pPr>
        <w:autoSpaceDE w:val="0"/>
        <w:autoSpaceDN w:val="0"/>
        <w:adjustRightInd w:val="0"/>
        <w:spacing w:after="0" w:line="240" w:lineRule="auto"/>
        <w:rPr>
          <w:rFonts w:eastAsia="CMS Y 10" w:cs="CMM I 8"/>
          <w:sz w:val="24"/>
          <w:szCs w:val="24"/>
        </w:rPr>
      </w:pPr>
      <m:oMathPara>
        <m:oMath>
          <m:r>
            <w:rPr>
              <w:rFonts w:ascii="Cambria Math" w:eastAsia="CMS Y 10" w:hAnsi="Cambria Math" w:cs="CMM I 8"/>
              <w:sz w:val="24"/>
              <w:szCs w:val="24"/>
            </w:rPr>
            <m:t xml:space="preserve">κ= </m:t>
          </m:r>
          <m:f>
            <m:fPr>
              <m:ctrlPr>
                <w:rPr>
                  <w:rFonts w:ascii="Cambria Math" w:eastAsia="CMS Y 10" w:hAnsi="Cambria Math" w:cs="CMM I 8"/>
                  <w:i/>
                  <w:sz w:val="24"/>
                  <w:szCs w:val="24"/>
                </w:rPr>
              </m:ctrlPr>
            </m:fPr>
            <m:num>
              <m:sSub>
                <m:sSubPr>
                  <m:ctrlPr>
                    <w:rPr>
                      <w:rFonts w:ascii="Cambria Math" w:eastAsia="CMS Y 10" w:hAnsi="Cambria Math" w:cs="CMM I 8"/>
                      <w:i/>
                      <w:sz w:val="24"/>
                      <w:szCs w:val="24"/>
                    </w:rPr>
                  </m:ctrlPr>
                </m:sSubPr>
                <m:e>
                  <m:r>
                    <w:rPr>
                      <w:rFonts w:ascii="Cambria Math" w:eastAsia="CMS Y 10" w:hAnsi="Cambria Math" w:cs="CMM I 8"/>
                      <w:sz w:val="24"/>
                      <w:szCs w:val="24"/>
                    </w:rPr>
                    <m:t>K</m:t>
                  </m:r>
                </m:e>
                <m:sub>
                  <m:r>
                    <w:rPr>
                      <w:rFonts w:ascii="Cambria Math" w:eastAsia="CMS Y 10" w:hAnsi="Cambria Math" w:cs="CMM I 8"/>
                      <w:sz w:val="24"/>
                      <w:szCs w:val="24"/>
                    </w:rPr>
                    <m:t>0</m:t>
                  </m:r>
                </m:sub>
              </m:sSub>
            </m:num>
            <m:den>
              <m:r>
                <w:rPr>
                  <w:rFonts w:ascii="Cambria Math" w:eastAsia="CMS Y 10" w:hAnsi="Cambria Math" w:cs="CMM I 8"/>
                  <w:sz w:val="24"/>
                  <w:szCs w:val="24"/>
                </w:rPr>
                <m:t>cρ</m:t>
              </m:r>
            </m:den>
          </m:f>
        </m:oMath>
      </m:oMathPara>
    </w:p>
    <w:p w:rsidR="00807D61" w:rsidRPr="001809C8" w:rsidRDefault="00807D61" w:rsidP="00807D61">
      <w:pPr>
        <w:tabs>
          <w:tab w:val="left" w:pos="2976"/>
        </w:tabs>
        <w:rPr>
          <w:rFonts w:eastAsia="CMS Y 10" w:cs="CMM I 8"/>
          <w:sz w:val="24"/>
          <w:szCs w:val="24"/>
        </w:rPr>
      </w:pPr>
    </w:p>
    <w:p w:rsidR="00807D61" w:rsidRPr="001809C8" w:rsidRDefault="00807D61" w:rsidP="00807D61">
      <w:pPr>
        <w:tabs>
          <w:tab w:val="left" w:pos="2976"/>
        </w:tabs>
        <w:rPr>
          <w:rFonts w:eastAsia="CMS Y 10" w:cs="CMM I 8"/>
          <w:sz w:val="24"/>
          <w:szCs w:val="24"/>
        </w:rPr>
      </w:pPr>
      <w:proofErr w:type="gramStart"/>
      <w:r w:rsidRPr="001809C8">
        <w:rPr>
          <w:rFonts w:eastAsia="CMS Y 10" w:cs="CMM I 8"/>
          <w:sz w:val="24"/>
          <w:szCs w:val="24"/>
        </w:rPr>
        <w:t>is</w:t>
      </w:r>
      <w:proofErr w:type="gramEnd"/>
      <w:r w:rsidRPr="001809C8">
        <w:rPr>
          <w:rFonts w:eastAsia="CMS Y 10" w:cs="CMM I 8"/>
          <w:sz w:val="24"/>
          <w:szCs w:val="24"/>
        </w:rPr>
        <w:t xml:space="preserve"> called the thermal diffusivity, units </w:t>
      </w:r>
      <m:oMath>
        <m:d>
          <m:dPr>
            <m:begChr m:val="["/>
            <m:endChr m:val="]"/>
            <m:ctrlPr>
              <w:rPr>
                <w:rFonts w:ascii="Cambria Math" w:eastAsia="CMS Y 10" w:hAnsi="Cambria Math" w:cs="CMM I 8"/>
                <w:i/>
                <w:sz w:val="24"/>
                <w:szCs w:val="24"/>
              </w:rPr>
            </m:ctrlPr>
          </m:dPr>
          <m:e>
            <m:r>
              <w:rPr>
                <w:rFonts w:ascii="Cambria Math" w:eastAsia="CMS Y 10" w:hAnsi="Cambria Math" w:cs="CMM I 8"/>
                <w:sz w:val="24"/>
                <w:szCs w:val="24"/>
              </w:rPr>
              <m:t>κ</m:t>
            </m:r>
          </m:e>
        </m:d>
      </m:oMath>
      <w:r w:rsidRPr="001809C8">
        <w:rPr>
          <w:rFonts w:eastAsia="CMS Y 10" w:cs="CMM I 8"/>
          <w:sz w:val="24"/>
          <w:szCs w:val="24"/>
        </w:rPr>
        <w:t xml:space="preserve"> = L</w:t>
      </w:r>
      <w:r w:rsidRPr="001809C8">
        <w:rPr>
          <w:rFonts w:eastAsia="CMS Y 10" w:cs="CMM I 8"/>
          <w:sz w:val="24"/>
          <w:szCs w:val="24"/>
          <w:vertAlign w:val="superscript"/>
        </w:rPr>
        <w:t xml:space="preserve">2 </w:t>
      </w:r>
      <w:r w:rsidRPr="001809C8">
        <w:rPr>
          <w:rFonts w:eastAsia="CMS Y 10" w:cs="CMM I 8"/>
          <w:sz w:val="24"/>
          <w:szCs w:val="24"/>
        </w:rPr>
        <w:t>/ T.</w:t>
      </w:r>
    </w:p>
    <w:p w:rsidR="00807D61" w:rsidRPr="00517725" w:rsidRDefault="00807D61" w:rsidP="00807D61">
      <w:pPr>
        <w:tabs>
          <w:tab w:val="left" w:pos="2976"/>
        </w:tabs>
        <w:rPr>
          <w:rFonts w:eastAsia="CMS Y 10" w:cs="CMM I 8"/>
          <w:szCs w:val="16"/>
        </w:rPr>
      </w:pPr>
    </w:p>
    <w:p w:rsidR="00807D61" w:rsidRPr="00517725" w:rsidRDefault="00807D61" w:rsidP="0067703E">
      <w:pPr>
        <w:pStyle w:val="Heading3"/>
        <w:rPr>
          <w:rFonts w:eastAsia="CMS Y 10"/>
        </w:rPr>
      </w:pPr>
      <w:r w:rsidRPr="00517725">
        <w:rPr>
          <w:rFonts w:eastAsia="CMS Y 10"/>
        </w:rPr>
        <w:t>Initial and Boundary Conditions</w:t>
      </w:r>
    </w:p>
    <w:p w:rsidR="00807D61" w:rsidRPr="001809C8" w:rsidRDefault="00807D61" w:rsidP="00BD2CB2">
      <w:pPr>
        <w:pStyle w:val="CM8"/>
        <w:jc w:val="both"/>
        <w:rPr>
          <w:rFonts w:asciiTheme="minorHAnsi" w:hAnsiTheme="minorHAnsi" w:cs="CM R 12"/>
          <w:color w:val="000000"/>
        </w:rPr>
      </w:pPr>
      <w:r w:rsidRPr="001809C8">
        <w:rPr>
          <w:rFonts w:asciiTheme="minorHAnsi" w:hAnsiTheme="minorHAnsi" w:cs="CM R 12"/>
          <w:color w:val="000000"/>
        </w:rPr>
        <w:t xml:space="preserve">To make use of the Heat Equation, we need more information: </w:t>
      </w:r>
    </w:p>
    <w:p w:rsidR="00807D61" w:rsidRPr="001809C8" w:rsidRDefault="00807D61" w:rsidP="00BD2CB2">
      <w:pPr>
        <w:pStyle w:val="CM7"/>
        <w:ind w:firstLine="350"/>
        <w:jc w:val="both"/>
        <w:rPr>
          <w:rFonts w:asciiTheme="minorHAnsi" w:hAnsiTheme="minorHAnsi" w:cs="CM R 12"/>
          <w:color w:val="000000"/>
        </w:rPr>
      </w:pPr>
      <w:r w:rsidRPr="001809C8">
        <w:rPr>
          <w:rFonts w:asciiTheme="minorHAnsi" w:hAnsiTheme="minorHAnsi" w:cs="CM R 12"/>
          <w:color w:val="000000"/>
        </w:rPr>
        <w:t xml:space="preserve">1. Initial Condition (IC): in this case, the initial temperature distribution in the rod </w:t>
      </w:r>
      <w:r w:rsidRPr="001809C8">
        <w:rPr>
          <w:rFonts w:asciiTheme="minorHAnsi" w:hAnsiTheme="minorHAnsi" w:cs="CMM I 12"/>
          <w:color w:val="000000"/>
        </w:rPr>
        <w:t>u</w:t>
      </w:r>
      <w:r w:rsidRPr="001809C8">
        <w:rPr>
          <w:rFonts w:asciiTheme="minorHAnsi" w:hAnsiTheme="minorHAnsi" w:cs="CM R 12"/>
          <w:color w:val="000000"/>
        </w:rPr>
        <w:t>(</w:t>
      </w:r>
      <w:r w:rsidRPr="001809C8">
        <w:rPr>
          <w:rFonts w:asciiTheme="minorHAnsi" w:hAnsiTheme="minorHAnsi" w:cs="CMM I 12"/>
          <w:color w:val="000000"/>
        </w:rPr>
        <w:t>x</w:t>
      </w:r>
      <w:proofErr w:type="gramStart"/>
      <w:r w:rsidRPr="001809C8">
        <w:rPr>
          <w:rFonts w:asciiTheme="minorHAnsi" w:hAnsiTheme="minorHAnsi" w:cs="CMM I 12"/>
          <w:color w:val="000000"/>
        </w:rPr>
        <w:t>,</w:t>
      </w:r>
      <w:r w:rsidRPr="001809C8">
        <w:rPr>
          <w:rFonts w:asciiTheme="minorHAnsi" w:hAnsiTheme="minorHAnsi" w:cs="CM R 12"/>
          <w:color w:val="000000"/>
        </w:rPr>
        <w:t>0</w:t>
      </w:r>
      <w:proofErr w:type="gramEnd"/>
      <w:r w:rsidRPr="001809C8">
        <w:rPr>
          <w:rFonts w:asciiTheme="minorHAnsi" w:hAnsiTheme="minorHAnsi" w:cs="CM R 12"/>
          <w:color w:val="000000"/>
        </w:rPr>
        <w:t xml:space="preserve">). </w:t>
      </w:r>
    </w:p>
    <w:p w:rsidR="00807D61" w:rsidRPr="001809C8" w:rsidRDefault="00807D61" w:rsidP="00BD2CB2">
      <w:pPr>
        <w:pStyle w:val="CM108"/>
        <w:spacing w:after="297" w:line="348" w:lineRule="atLeast"/>
        <w:ind w:firstLine="350"/>
        <w:jc w:val="both"/>
        <w:rPr>
          <w:rFonts w:asciiTheme="minorHAnsi" w:hAnsiTheme="minorHAnsi" w:cs="CM R 12"/>
          <w:color w:val="000000"/>
        </w:rPr>
      </w:pPr>
      <w:r w:rsidRPr="001809C8">
        <w:rPr>
          <w:rFonts w:asciiTheme="minorHAnsi" w:hAnsiTheme="minorHAnsi" w:cs="CM R 12"/>
          <w:color w:val="000000"/>
        </w:rPr>
        <w:t xml:space="preserve">2. Boundary Conditions (BC): in this case, the temperature of the rod is affected by what happens at the ends, </w:t>
      </w:r>
      <w:r w:rsidRPr="001809C8">
        <w:rPr>
          <w:rFonts w:asciiTheme="minorHAnsi" w:hAnsiTheme="minorHAnsi" w:cs="CMM I 12"/>
          <w:color w:val="000000"/>
        </w:rPr>
        <w:t xml:space="preserve">x </w:t>
      </w:r>
      <w:r w:rsidRPr="001809C8">
        <w:rPr>
          <w:rFonts w:asciiTheme="minorHAnsi" w:hAnsiTheme="minorHAnsi" w:cs="CM R 12"/>
          <w:color w:val="000000"/>
        </w:rPr>
        <w:t>=0</w:t>
      </w:r>
      <w:r w:rsidRPr="001809C8">
        <w:rPr>
          <w:rFonts w:asciiTheme="minorHAnsi" w:hAnsiTheme="minorHAnsi" w:cs="CMM I 12"/>
          <w:color w:val="000000"/>
        </w:rPr>
        <w:t>, l</w:t>
      </w:r>
      <w:r w:rsidRPr="001809C8">
        <w:rPr>
          <w:rFonts w:asciiTheme="minorHAnsi" w:hAnsiTheme="minorHAnsi" w:cs="CM R 12"/>
          <w:color w:val="000000"/>
        </w:rPr>
        <w:t>. what happens to the temperature at the end of the rod must be specified. In reality, the BCs can be complicated. The boundary conditions considered in the web application has been described in details later.</w:t>
      </w:r>
    </w:p>
    <w:p w:rsidR="00807D61" w:rsidRPr="00517725" w:rsidRDefault="00807D61" w:rsidP="00807D61">
      <w:pPr>
        <w:pStyle w:val="Default"/>
        <w:rPr>
          <w:rFonts w:asciiTheme="minorHAnsi" w:hAnsiTheme="minorHAnsi"/>
        </w:rPr>
      </w:pPr>
    </w:p>
    <w:p w:rsidR="00807D61" w:rsidRPr="0067703E" w:rsidRDefault="00212604" w:rsidP="0067703E">
      <w:pPr>
        <w:pStyle w:val="Heading2"/>
      </w:pPr>
      <w:r w:rsidRPr="0067703E">
        <w:t>Heat Equation 2</w:t>
      </w:r>
      <w:r w:rsidR="00807D61" w:rsidRPr="0067703E">
        <w:t>D</w:t>
      </w:r>
    </w:p>
    <w:p w:rsidR="00807D61" w:rsidRPr="001809C8" w:rsidRDefault="00807D61" w:rsidP="00BD2CB2">
      <w:pPr>
        <w:pStyle w:val="Default"/>
        <w:jc w:val="both"/>
        <w:rPr>
          <w:rFonts w:asciiTheme="minorHAnsi" w:hAnsiTheme="minorHAnsi"/>
        </w:rPr>
      </w:pPr>
      <w:r w:rsidRPr="001809C8">
        <w:rPr>
          <w:rFonts w:asciiTheme="minorHAnsi" w:hAnsiTheme="minorHAnsi"/>
        </w:rPr>
        <w:t>The derivation above can be extended similarly for a general case, no</w:t>
      </w:r>
      <w:r w:rsidR="00691B77">
        <w:rPr>
          <w:rFonts w:asciiTheme="minorHAnsi" w:hAnsiTheme="minorHAnsi"/>
        </w:rPr>
        <w:t>t</w:t>
      </w:r>
      <w:r w:rsidRPr="001809C8">
        <w:rPr>
          <w:rFonts w:asciiTheme="minorHAnsi" w:hAnsiTheme="minorHAnsi"/>
        </w:rPr>
        <w:t xml:space="preserve"> limited to 1D. In this case, no assumption regarding the insulation of the walls of the rod has to be made. The result of derivation obtained is</w:t>
      </w:r>
    </w:p>
    <w:p w:rsidR="00807D61" w:rsidRPr="001809C8" w:rsidRDefault="00807D61" w:rsidP="00807D61">
      <w:pPr>
        <w:pStyle w:val="Default"/>
        <w:rPr>
          <w:rFonts w:asciiTheme="minorHAnsi" w:hAnsiTheme="minorHAnsi"/>
        </w:rPr>
      </w:pPr>
    </w:p>
    <w:p w:rsidR="00807D61" w:rsidRPr="001809C8" w:rsidRDefault="00A05FF6" w:rsidP="00807D61">
      <w:pPr>
        <w:pStyle w:val="Default"/>
        <w:rPr>
          <w:rFonts w:asciiTheme="minorHAnsi" w:eastAsiaTheme="minorEastAsia" w:hAnsiTheme="minorHAnsi"/>
        </w:rPr>
      </w:pPr>
      <m:oMathPara>
        <m:oMath>
          <m:f>
            <m:fPr>
              <m:ctrlPr>
                <w:rPr>
                  <w:rFonts w:ascii="Cambria Math" w:hAnsi="Cambria Math"/>
                  <w:i/>
                </w:rPr>
              </m:ctrlPr>
            </m:fPr>
            <m:num>
              <m:r>
                <w:rPr>
                  <w:rFonts w:ascii="Cambria Math" w:hAnsi="Cambria Math"/>
                </w:rPr>
                <m:t>∂u</m:t>
              </m:r>
            </m:num>
            <m:den>
              <m:r>
                <w:rPr>
                  <w:rFonts w:ascii="Cambria Math" w:hAnsi="Cambria Math"/>
                </w:rPr>
                <m:t>∂t</m:t>
              </m:r>
            </m:den>
          </m:f>
          <m:r>
            <w:rPr>
              <w:rFonts w:ascii="Cambria Math" w:hAnsi="Cambria Math"/>
            </w:rPr>
            <m:t>= κ</m:t>
          </m:r>
          <m:sSup>
            <m:sSupPr>
              <m:ctrlPr>
                <w:rPr>
                  <w:rFonts w:ascii="Cambria Math" w:hAnsi="Cambria Math"/>
                  <w:i/>
                </w:rPr>
              </m:ctrlPr>
            </m:sSupPr>
            <m:e>
              <m:r>
                <m:rPr>
                  <m:sty m:val="p"/>
                </m:rPr>
                <w:rPr>
                  <w:rFonts w:ascii="Cambria Math" w:hAnsi="Cambria Math"/>
                </w:rPr>
                <m:t>∇</m:t>
              </m:r>
            </m:e>
            <m:sup>
              <m:r>
                <w:rPr>
                  <w:rFonts w:ascii="Cambria Math" w:hAnsi="Cambria Math"/>
                </w:rPr>
                <m:t>2</m:t>
              </m:r>
            </m:sup>
          </m:sSup>
          <m:r>
            <w:rPr>
              <w:rFonts w:ascii="Cambria Math" w:hAnsi="Cambria Math"/>
            </w:rPr>
            <m:t>u</m:t>
          </m:r>
        </m:oMath>
      </m:oMathPara>
    </w:p>
    <w:p w:rsidR="00807D61" w:rsidRPr="001809C8" w:rsidRDefault="00807D61" w:rsidP="00807D61">
      <w:pPr>
        <w:pStyle w:val="Default"/>
        <w:rPr>
          <w:rFonts w:asciiTheme="minorHAnsi" w:eastAsiaTheme="minorEastAsia" w:hAnsiTheme="minorHAnsi"/>
        </w:rPr>
      </w:pPr>
    </w:p>
    <w:p w:rsidR="00807D61" w:rsidRPr="001809C8" w:rsidRDefault="00807D61" w:rsidP="00807D61">
      <w:pPr>
        <w:pStyle w:val="Default"/>
        <w:rPr>
          <w:rFonts w:asciiTheme="minorHAnsi" w:eastAsiaTheme="minorEastAsia" w:hAnsiTheme="minorHAnsi"/>
        </w:rPr>
      </w:pPr>
      <w:r w:rsidRPr="001809C8">
        <w:rPr>
          <w:rFonts w:asciiTheme="minorHAnsi" w:eastAsiaTheme="minorEastAsia" w:hAnsiTheme="minorHAnsi"/>
        </w:rPr>
        <w:t>In 2-D the above equation takes the following form:</w:t>
      </w:r>
    </w:p>
    <w:p w:rsidR="00807D61" w:rsidRPr="001809C8" w:rsidRDefault="00807D61" w:rsidP="00807D61">
      <w:pPr>
        <w:pStyle w:val="Default"/>
        <w:rPr>
          <w:rFonts w:asciiTheme="minorHAnsi" w:hAnsiTheme="minorHAnsi"/>
        </w:rPr>
      </w:pPr>
    </w:p>
    <w:p w:rsidR="00807D61" w:rsidRDefault="00A05FF6" w:rsidP="00807D61">
      <w:pPr>
        <w:pStyle w:val="Default"/>
        <w:rPr>
          <w:rFonts w:asciiTheme="minorHAnsi" w:eastAsiaTheme="minorEastAsia" w:hAnsiTheme="minorHAnsi"/>
        </w:rPr>
      </w:pPr>
      <m:oMathPara>
        <m:oMath>
          <m:f>
            <m:fPr>
              <m:ctrlPr>
                <w:rPr>
                  <w:rFonts w:ascii="Cambria Math" w:hAnsi="Cambria Math"/>
                  <w:i/>
                </w:rPr>
              </m:ctrlPr>
            </m:fPr>
            <m:num>
              <m:r>
                <w:rPr>
                  <w:rFonts w:ascii="Cambria Math" w:hAnsi="Cambria Math"/>
                </w:rPr>
                <m:t>∂u</m:t>
              </m:r>
            </m:num>
            <m:den>
              <m:r>
                <w:rPr>
                  <w:rFonts w:ascii="Cambria Math" w:hAnsi="Cambria Math"/>
                </w:rPr>
                <m:t>∂t</m:t>
              </m:r>
            </m:den>
          </m:f>
          <m:r>
            <w:rPr>
              <w:rFonts w:ascii="Cambria Math" w:hAnsi="Cambria Math"/>
            </w:rPr>
            <m:t>= κ</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u</m:t>
                  </m:r>
                </m:num>
                <m:den>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u</m:t>
                  </m:r>
                </m:num>
                <m:den>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den>
              </m:f>
            </m:e>
          </m:d>
        </m:oMath>
      </m:oMathPara>
    </w:p>
    <w:p w:rsidR="00691B77" w:rsidRDefault="00691B77" w:rsidP="00807D61">
      <w:pPr>
        <w:pStyle w:val="Default"/>
        <w:rPr>
          <w:rFonts w:asciiTheme="minorHAnsi" w:eastAsiaTheme="minorEastAsia" w:hAnsiTheme="minorHAnsi"/>
        </w:rPr>
      </w:pPr>
    </w:p>
    <w:p w:rsidR="00691B77" w:rsidRDefault="00691B77" w:rsidP="00807D61">
      <w:pPr>
        <w:pStyle w:val="Default"/>
        <w:rPr>
          <w:rFonts w:asciiTheme="minorHAnsi" w:eastAsiaTheme="minorEastAsia" w:hAnsiTheme="minorHAnsi"/>
        </w:rPr>
      </w:pPr>
    </w:p>
    <w:p w:rsidR="00691B77" w:rsidRPr="001809C8" w:rsidRDefault="00691B77" w:rsidP="00807D61">
      <w:pPr>
        <w:pStyle w:val="Default"/>
        <w:rPr>
          <w:rFonts w:asciiTheme="minorHAnsi" w:eastAsiaTheme="minorEastAsia" w:hAnsiTheme="minorHAnsi"/>
        </w:rPr>
      </w:pPr>
    </w:p>
    <w:p w:rsidR="00807D61" w:rsidRPr="001809C8" w:rsidRDefault="00212604" w:rsidP="0067703E">
      <w:pPr>
        <w:pStyle w:val="Heading2"/>
      </w:pPr>
      <w:r>
        <w:t>Phase field model</w:t>
      </w:r>
    </w:p>
    <w:p w:rsidR="00807D61" w:rsidRDefault="00807D61" w:rsidP="00807D61">
      <w:pPr>
        <w:pStyle w:val="Default"/>
        <w:rPr>
          <w:rFonts w:asciiTheme="minorHAnsi" w:hAnsiTheme="minorHAnsi"/>
        </w:rPr>
      </w:pPr>
    </w:p>
    <w:p w:rsidR="00807D61" w:rsidRDefault="00212604" w:rsidP="00BD2CB2">
      <w:pPr>
        <w:pStyle w:val="Default"/>
        <w:jc w:val="both"/>
        <w:rPr>
          <w:rFonts w:asciiTheme="minorHAnsi" w:hAnsiTheme="minorHAnsi"/>
        </w:rPr>
      </w:pPr>
      <w:r>
        <w:rPr>
          <w:rFonts w:asciiTheme="minorHAnsi" w:hAnsiTheme="minorHAnsi"/>
        </w:rPr>
        <w:t>A number of physical phenomena</w:t>
      </w:r>
      <w:r w:rsidR="00807D61">
        <w:rPr>
          <w:rFonts w:asciiTheme="minorHAnsi" w:hAnsiTheme="minorHAnsi"/>
        </w:rPr>
        <w:t xml:space="preserve"> involve motion of boundaries between entities which are homogeneous with respect to certain physical properties. Examples of such phenomenon are solidification, precipitation, phase-separation, order-disorder transitions etc. </w:t>
      </w:r>
      <w:r w:rsidR="00807D61" w:rsidRPr="007D6F70">
        <w:rPr>
          <w:rFonts w:asciiTheme="minorHAnsi" w:hAnsiTheme="minorHAnsi"/>
        </w:rPr>
        <w:t>A</w:t>
      </w:r>
      <w:r>
        <w:rPr>
          <w:rFonts w:asciiTheme="minorHAnsi" w:hAnsiTheme="minorHAnsi"/>
        </w:rPr>
        <w:t xml:space="preserve"> </w:t>
      </w:r>
      <w:r w:rsidR="00807D61" w:rsidRPr="007D6F70">
        <w:rPr>
          <w:rFonts w:asciiTheme="minorHAnsi" w:hAnsiTheme="minorHAnsi"/>
        </w:rPr>
        <w:t>notable</w:t>
      </w:r>
      <w:r>
        <w:rPr>
          <w:rFonts w:asciiTheme="minorHAnsi" w:hAnsiTheme="minorHAnsi"/>
        </w:rPr>
        <w:t xml:space="preserve"> </w:t>
      </w:r>
      <w:r w:rsidR="00807D61" w:rsidRPr="007D6F70">
        <w:rPr>
          <w:rFonts w:asciiTheme="minorHAnsi" w:hAnsiTheme="minorHAnsi"/>
        </w:rPr>
        <w:t>feature</w:t>
      </w:r>
      <w:r>
        <w:rPr>
          <w:rFonts w:asciiTheme="minorHAnsi" w:hAnsiTheme="minorHAnsi"/>
        </w:rPr>
        <w:t xml:space="preserve"> </w:t>
      </w:r>
      <w:r w:rsidR="00807D61" w:rsidRPr="007D6F70">
        <w:rPr>
          <w:rFonts w:asciiTheme="minorHAnsi" w:hAnsiTheme="minorHAnsi"/>
        </w:rPr>
        <w:t>of</w:t>
      </w:r>
      <w:r>
        <w:rPr>
          <w:rFonts w:asciiTheme="minorHAnsi" w:hAnsiTheme="minorHAnsi"/>
        </w:rPr>
        <w:t xml:space="preserve"> </w:t>
      </w:r>
      <w:r w:rsidR="00807D61" w:rsidRPr="007D6F70">
        <w:rPr>
          <w:rFonts w:asciiTheme="minorHAnsi" w:hAnsiTheme="minorHAnsi"/>
        </w:rPr>
        <w:t>such</w:t>
      </w:r>
      <w:r w:rsidR="00807D61">
        <w:rPr>
          <w:rFonts w:asciiTheme="minorHAnsi" w:hAnsiTheme="minorHAnsi"/>
        </w:rPr>
        <w:t xml:space="preserve"> problems is that these involve </w:t>
      </w:r>
      <w:r w:rsidR="00807D61" w:rsidRPr="007D6F70">
        <w:rPr>
          <w:rFonts w:asciiTheme="minorHAnsi" w:hAnsiTheme="minorHAnsi"/>
        </w:rPr>
        <w:t>mass, heat or momentum transfer across interfaces which are the boundaries between physically homogeneous media (phases).</w:t>
      </w:r>
      <w:r w:rsidR="00807D61">
        <w:rPr>
          <w:rFonts w:asciiTheme="minorHAnsi" w:hAnsiTheme="minorHAnsi"/>
        </w:rPr>
        <w:t xml:space="preserve"> Such problems can be modeled quite elegantly using diffuse-interface models.</w:t>
      </w:r>
    </w:p>
    <w:p w:rsidR="00807D61" w:rsidRDefault="00807D61" w:rsidP="00BD2CB2">
      <w:pPr>
        <w:pStyle w:val="Default"/>
        <w:jc w:val="both"/>
        <w:rPr>
          <w:rFonts w:asciiTheme="minorHAnsi" w:hAnsiTheme="minorHAnsi"/>
        </w:rPr>
      </w:pPr>
    </w:p>
    <w:p w:rsidR="00807D61" w:rsidRDefault="00807D61" w:rsidP="00BD2CB2">
      <w:pPr>
        <w:pStyle w:val="Default"/>
        <w:jc w:val="both"/>
        <w:rPr>
          <w:rFonts w:asciiTheme="minorHAnsi" w:hAnsiTheme="minorHAnsi"/>
        </w:rPr>
      </w:pPr>
      <w:r>
        <w:rPr>
          <w:rFonts w:asciiTheme="minorHAnsi" w:hAnsiTheme="minorHAnsi"/>
        </w:rPr>
        <w:t>This model allows discontinuity in a physical property across the interface to vary over a finite width. The order parameter distinguishes between the phases and is chosen among the various extensive variables distinguishing the phases.</w:t>
      </w:r>
    </w:p>
    <w:p w:rsidR="00807D61" w:rsidRDefault="00807D61" w:rsidP="00BD2CB2">
      <w:pPr>
        <w:pStyle w:val="Default"/>
        <w:jc w:val="both"/>
        <w:rPr>
          <w:rFonts w:asciiTheme="minorHAnsi" w:hAnsiTheme="minorHAnsi"/>
        </w:rPr>
      </w:pPr>
    </w:p>
    <w:p w:rsidR="00807D61" w:rsidRDefault="00807D61" w:rsidP="00BD2CB2">
      <w:pPr>
        <w:pStyle w:val="Default"/>
        <w:jc w:val="both"/>
        <w:rPr>
          <w:rFonts w:asciiTheme="minorHAnsi" w:hAnsiTheme="minorHAnsi"/>
        </w:rPr>
      </w:pPr>
      <w:r>
        <w:rPr>
          <w:rFonts w:asciiTheme="minorHAnsi" w:hAnsiTheme="minorHAnsi"/>
        </w:rPr>
        <w:t xml:space="preserve">The model uses an Allen-Cahn type model coupled with a diffusion equation. </w:t>
      </w:r>
      <w:r w:rsidRPr="0049499A">
        <w:rPr>
          <w:rFonts w:asciiTheme="minorHAnsi" w:hAnsiTheme="minorHAnsi"/>
        </w:rPr>
        <w:t xml:space="preserve">For this, let us assume the example of pure material solidification, wherein due to heat diffusion, the melt </w:t>
      </w:r>
      <w:proofErr w:type="gramStart"/>
      <w:r w:rsidRPr="0049499A">
        <w:rPr>
          <w:rFonts w:asciiTheme="minorHAnsi" w:hAnsiTheme="minorHAnsi"/>
        </w:rPr>
        <w:t>gets</w:t>
      </w:r>
      <w:proofErr w:type="gramEnd"/>
      <w:r w:rsidRPr="0049499A">
        <w:rPr>
          <w:rFonts w:asciiTheme="minorHAnsi" w:hAnsiTheme="minorHAnsi"/>
        </w:rPr>
        <w:t xml:space="preserve"> cooled leading to solidification. So, in</w:t>
      </w:r>
      <w:r w:rsidR="00212604">
        <w:rPr>
          <w:rFonts w:asciiTheme="minorHAnsi" w:hAnsiTheme="minorHAnsi"/>
        </w:rPr>
        <w:t xml:space="preserve"> </w:t>
      </w:r>
      <w:r w:rsidRPr="0049499A">
        <w:rPr>
          <w:rFonts w:asciiTheme="minorHAnsi" w:hAnsiTheme="minorHAnsi"/>
        </w:rPr>
        <w:t>principle</w:t>
      </w:r>
      <w:r w:rsidR="00212604">
        <w:rPr>
          <w:rFonts w:asciiTheme="minorHAnsi" w:hAnsiTheme="minorHAnsi"/>
        </w:rPr>
        <w:t xml:space="preserve"> </w:t>
      </w:r>
      <w:r w:rsidRPr="0049499A">
        <w:rPr>
          <w:rFonts w:asciiTheme="minorHAnsi" w:hAnsiTheme="minorHAnsi"/>
        </w:rPr>
        <w:t>we</w:t>
      </w:r>
      <w:r w:rsidR="00212604">
        <w:rPr>
          <w:rFonts w:asciiTheme="minorHAnsi" w:hAnsiTheme="minorHAnsi"/>
        </w:rPr>
        <w:t xml:space="preserve"> </w:t>
      </w:r>
      <w:r w:rsidRPr="0049499A">
        <w:rPr>
          <w:rFonts w:asciiTheme="minorHAnsi" w:hAnsiTheme="minorHAnsi"/>
        </w:rPr>
        <w:t>are</w:t>
      </w:r>
      <w:r w:rsidR="00212604">
        <w:rPr>
          <w:rFonts w:asciiTheme="minorHAnsi" w:hAnsiTheme="minorHAnsi"/>
        </w:rPr>
        <w:t xml:space="preserve"> </w:t>
      </w:r>
      <w:r w:rsidRPr="0049499A">
        <w:rPr>
          <w:rFonts w:asciiTheme="minorHAnsi" w:hAnsiTheme="minorHAnsi"/>
        </w:rPr>
        <w:t>going</w:t>
      </w:r>
      <w:r w:rsidR="00212604">
        <w:rPr>
          <w:rFonts w:asciiTheme="minorHAnsi" w:hAnsiTheme="minorHAnsi"/>
        </w:rPr>
        <w:t xml:space="preserve"> </w:t>
      </w:r>
      <w:r w:rsidRPr="0049499A">
        <w:rPr>
          <w:rFonts w:asciiTheme="minorHAnsi" w:hAnsiTheme="minorHAnsi"/>
        </w:rPr>
        <w:t>to</w:t>
      </w:r>
      <w:r w:rsidR="00212604">
        <w:rPr>
          <w:rFonts w:asciiTheme="minorHAnsi" w:hAnsiTheme="minorHAnsi"/>
        </w:rPr>
        <w:t xml:space="preserve"> </w:t>
      </w:r>
      <w:r w:rsidRPr="0049499A">
        <w:rPr>
          <w:rFonts w:asciiTheme="minorHAnsi" w:hAnsiTheme="minorHAnsi"/>
        </w:rPr>
        <w:t>need</w:t>
      </w:r>
      <w:r w:rsidR="00212604">
        <w:rPr>
          <w:rFonts w:asciiTheme="minorHAnsi" w:hAnsiTheme="minorHAnsi"/>
        </w:rPr>
        <w:t xml:space="preserve"> </w:t>
      </w:r>
      <w:r w:rsidRPr="0049499A">
        <w:rPr>
          <w:rFonts w:asciiTheme="minorHAnsi" w:hAnsiTheme="minorHAnsi"/>
        </w:rPr>
        <w:t>two</w:t>
      </w:r>
      <w:r w:rsidR="00212604">
        <w:rPr>
          <w:rFonts w:asciiTheme="minorHAnsi" w:hAnsiTheme="minorHAnsi"/>
        </w:rPr>
        <w:t xml:space="preserve"> </w:t>
      </w:r>
      <w:r w:rsidRPr="0049499A">
        <w:rPr>
          <w:rFonts w:asciiTheme="minorHAnsi" w:hAnsiTheme="minorHAnsi"/>
        </w:rPr>
        <w:t>evolution</w:t>
      </w:r>
      <w:r w:rsidR="00212604">
        <w:rPr>
          <w:rFonts w:asciiTheme="minorHAnsi" w:hAnsiTheme="minorHAnsi"/>
        </w:rPr>
        <w:t xml:space="preserve"> </w:t>
      </w:r>
      <w:r w:rsidRPr="0049499A">
        <w:rPr>
          <w:rFonts w:asciiTheme="minorHAnsi" w:hAnsiTheme="minorHAnsi"/>
        </w:rPr>
        <w:t xml:space="preserve">equations, one for the field: order-parameter </w:t>
      </w:r>
      <m:oMath>
        <m:r>
          <w:rPr>
            <w:rFonts w:ascii="Cambria Math" w:hAnsi="Cambria Math"/>
            <w:sz w:val="26"/>
            <w:shd w:val="clear" w:color="auto" w:fill="FFFFFF"/>
          </w:rPr>
          <m:t>φ</m:t>
        </m:r>
      </m:oMath>
      <w:r w:rsidRPr="0049499A">
        <w:rPr>
          <w:rFonts w:asciiTheme="minorHAnsi" w:hAnsiTheme="minorHAnsi"/>
        </w:rPr>
        <w:t xml:space="preserve"> whose evolution will indicate phase transformation from liquid (</w:t>
      </w:r>
      <m:oMath>
        <m:r>
          <w:rPr>
            <w:rFonts w:ascii="Cambria Math" w:hAnsi="Cambria Math"/>
            <w:sz w:val="26"/>
            <w:shd w:val="clear" w:color="auto" w:fill="FFFFFF"/>
          </w:rPr>
          <m:t>φ</m:t>
        </m:r>
      </m:oMath>
      <w:r w:rsidRPr="0049499A">
        <w:rPr>
          <w:rFonts w:asciiTheme="minorHAnsi" w:hAnsiTheme="minorHAnsi"/>
        </w:rPr>
        <w:t xml:space="preserve"> =0) to </w:t>
      </w:r>
      <m:oMath>
        <m:r>
          <w:rPr>
            <w:rFonts w:ascii="Cambria Math" w:hAnsi="Cambria Math"/>
            <w:sz w:val="26"/>
            <w:shd w:val="clear" w:color="auto" w:fill="FFFFFF"/>
          </w:rPr>
          <m:t>φ</m:t>
        </m:r>
      </m:oMath>
      <w:r w:rsidRPr="0049499A">
        <w:rPr>
          <w:rFonts w:asciiTheme="minorHAnsi" w:hAnsiTheme="minorHAnsi"/>
        </w:rPr>
        <w:t xml:space="preserve"> =1 that is the solid; the </w:t>
      </w:r>
      <w:proofErr w:type="gramStart"/>
      <w:r w:rsidRPr="0049499A">
        <w:rPr>
          <w:rFonts w:asciiTheme="minorHAnsi" w:hAnsiTheme="minorHAnsi"/>
        </w:rPr>
        <w:t>second,</w:t>
      </w:r>
      <w:proofErr w:type="gramEnd"/>
      <w:r w:rsidRPr="0049499A">
        <w:rPr>
          <w:rFonts w:asciiTheme="minorHAnsi" w:hAnsiTheme="minorHAnsi"/>
        </w:rPr>
        <w:t xml:space="preserve"> will be the evolution of the temperature field T.</w:t>
      </w:r>
    </w:p>
    <w:p w:rsidR="00807D61" w:rsidRDefault="00807D61" w:rsidP="00BD2CB2">
      <w:pPr>
        <w:pStyle w:val="Default"/>
        <w:jc w:val="both"/>
        <w:rPr>
          <w:rFonts w:asciiTheme="minorHAnsi" w:hAnsiTheme="minorHAnsi"/>
        </w:rPr>
      </w:pPr>
    </w:p>
    <w:p w:rsidR="00807D61" w:rsidRDefault="00807D61" w:rsidP="00BD2CB2">
      <w:pPr>
        <w:pStyle w:val="Default"/>
        <w:jc w:val="both"/>
        <w:rPr>
          <w:rFonts w:asciiTheme="minorHAnsi" w:hAnsiTheme="minorHAnsi"/>
        </w:rPr>
      </w:pPr>
      <w:r>
        <w:rPr>
          <w:rFonts w:asciiTheme="minorHAnsi" w:hAnsiTheme="minorHAnsi"/>
        </w:rPr>
        <w:t>The evolution equation for temperature field ca</w:t>
      </w:r>
      <w:r w:rsidR="00A65D29">
        <w:rPr>
          <w:rFonts w:asciiTheme="minorHAnsi" w:hAnsiTheme="minorHAnsi"/>
        </w:rPr>
        <w:t>n</w:t>
      </w:r>
      <w:r>
        <w:rPr>
          <w:rFonts w:asciiTheme="minorHAnsi" w:hAnsiTheme="minorHAnsi"/>
        </w:rPr>
        <w:t xml:space="preserve"> be derived from conservation of internal energy as:</w:t>
      </w:r>
    </w:p>
    <w:p w:rsidR="00807D61" w:rsidRDefault="00807D61" w:rsidP="00807D61">
      <w:pPr>
        <w:pStyle w:val="Default"/>
        <w:rPr>
          <w:rFonts w:asciiTheme="minorHAnsi" w:hAnsiTheme="minorHAnsi"/>
        </w:rPr>
      </w:pPr>
    </w:p>
    <w:p w:rsidR="00807D61" w:rsidRPr="001809C8" w:rsidRDefault="00A05FF6" w:rsidP="00807D61">
      <w:pPr>
        <w:pStyle w:val="Default"/>
        <w:rPr>
          <w:rFonts w:asciiTheme="minorHAnsi" w:eastAsiaTheme="minorEastAsia" w:hAnsiTheme="minorHAnsi"/>
        </w:rPr>
      </w:pPr>
      <m:oMathPara>
        <m:oMath>
          <m:f>
            <m:fPr>
              <m:ctrlPr>
                <w:rPr>
                  <w:rFonts w:ascii="Cambria Math" w:hAnsi="Cambria Math"/>
                  <w:i/>
                </w:rPr>
              </m:ctrlPr>
            </m:fPr>
            <m:num>
              <m:r>
                <w:rPr>
                  <w:rFonts w:ascii="Cambria Math" w:hAnsi="Cambria Math"/>
                </w:rPr>
                <m:t>∂e</m:t>
              </m:r>
            </m:num>
            <m:den>
              <m:r>
                <w:rPr>
                  <w:rFonts w:ascii="Cambria Math" w:hAnsi="Cambria Math"/>
                </w:rPr>
                <m:t>∂t</m:t>
              </m:r>
            </m:den>
          </m:f>
          <m:r>
            <w:rPr>
              <w:rFonts w:ascii="Cambria Math" w:hAnsi="Cambria Math"/>
            </w:rPr>
            <m:t>= -</m:t>
          </m:r>
          <m:r>
            <m:rPr>
              <m:sty m:val="p"/>
            </m:rPr>
            <w:rPr>
              <w:rFonts w:ascii="Cambria Math" w:hAnsi="Cambria Math"/>
            </w:rPr>
            <m:t>∇</m:t>
          </m:r>
          <m:r>
            <w:rPr>
              <w:rFonts w:ascii="Cambria Math" w:hAnsi="Cambria Math"/>
            </w:rPr>
            <m:t>.</m:t>
          </m:r>
          <m:d>
            <m:dPr>
              <m:ctrlPr>
                <w:rPr>
                  <w:rFonts w:ascii="Cambria Math" w:hAnsi="Cambria Math"/>
                  <w:i/>
                </w:rPr>
              </m:ctrlPr>
            </m:dPr>
            <m:e>
              <m:r>
                <m:rPr>
                  <m:scr m:val="script"/>
                </m:rPr>
                <w:rPr>
                  <w:rFonts w:ascii="Cambria Math" w:hAnsi="Cambria Math"/>
                </w:rPr>
                <m:t>J</m:t>
              </m:r>
            </m:e>
          </m:d>
          <m:r>
            <w:rPr>
              <w:rFonts w:ascii="Cambria Math" w:hAnsi="Cambria Math"/>
            </w:rPr>
            <m:t>,</m:t>
          </m:r>
        </m:oMath>
      </m:oMathPara>
    </w:p>
    <w:p w:rsidR="00807D61" w:rsidRPr="0049499A" w:rsidRDefault="00807D61" w:rsidP="00807D61">
      <w:pPr>
        <w:pStyle w:val="Default"/>
        <w:rPr>
          <w:rFonts w:asciiTheme="minorHAnsi" w:eastAsiaTheme="minorEastAsia" w:hAnsiTheme="minorHAnsi"/>
        </w:rPr>
      </w:pPr>
    </w:p>
    <w:p w:rsidR="00807D61" w:rsidRDefault="00807D61" w:rsidP="00807D61">
      <w:pPr>
        <w:pStyle w:val="Default"/>
        <w:rPr>
          <w:rFonts w:asciiTheme="minorHAnsi" w:eastAsiaTheme="minorEastAsia" w:hAnsiTheme="minorHAnsi"/>
        </w:rPr>
      </w:pPr>
      <w:r>
        <w:rPr>
          <w:rFonts w:asciiTheme="minorHAnsi" w:eastAsiaTheme="minorEastAsia" w:hAnsiTheme="minorHAnsi"/>
        </w:rPr>
        <w:tab/>
      </w:r>
      <w:r>
        <w:rPr>
          <w:rFonts w:asciiTheme="minorHAnsi" w:eastAsiaTheme="minorEastAsia" w:hAnsiTheme="minorHAnsi"/>
        </w:rPr>
        <w:tab/>
      </w:r>
      <w:r>
        <w:rPr>
          <w:rFonts w:asciiTheme="minorHAnsi" w:eastAsiaTheme="minorEastAsia" w:hAnsiTheme="minorHAnsi"/>
        </w:rPr>
        <w:tab/>
      </w:r>
      <w:r>
        <w:rPr>
          <w:rFonts w:asciiTheme="minorHAnsi" w:eastAsiaTheme="minorEastAsia" w:hAnsiTheme="minorHAnsi"/>
        </w:rPr>
        <w:tab/>
      </w:r>
      <w:r>
        <w:rPr>
          <w:rFonts w:asciiTheme="minorHAnsi" w:eastAsiaTheme="minorEastAsia" w:hAnsiTheme="minorHAnsi"/>
        </w:rPr>
        <w:tab/>
      </w:r>
      <w:r>
        <w:rPr>
          <w:rFonts w:asciiTheme="minorHAnsi" w:eastAsiaTheme="minorEastAsia" w:hAnsiTheme="minorHAnsi"/>
        </w:rPr>
        <w:tab/>
      </w:r>
      <m:oMath>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 (K</m:t>
        </m:r>
        <m:r>
          <m:rPr>
            <m:sty m:val="p"/>
          </m:rPr>
          <w:rPr>
            <w:rFonts w:ascii="Cambria Math" w:eastAsiaTheme="minorEastAsia" w:hAnsi="Cambria Math"/>
          </w:rPr>
          <m:t>∇</m:t>
        </m:r>
        <m:r>
          <w:rPr>
            <w:rFonts w:ascii="Cambria Math" w:eastAsiaTheme="minorEastAsia" w:hAnsi="Cambria Math"/>
          </w:rPr>
          <m:t>T)</m:t>
        </m:r>
      </m:oMath>
    </w:p>
    <w:p w:rsidR="00807D61" w:rsidRDefault="00807D61" w:rsidP="00807D61">
      <w:pPr>
        <w:pStyle w:val="Default"/>
        <w:rPr>
          <w:rFonts w:asciiTheme="minorHAnsi" w:eastAsiaTheme="minorEastAsia" w:hAnsiTheme="minorHAnsi"/>
        </w:rPr>
      </w:pPr>
    </w:p>
    <w:p w:rsidR="00807D61" w:rsidRDefault="00807D61" w:rsidP="00BD2CB2">
      <w:pPr>
        <w:pStyle w:val="Default"/>
        <w:jc w:val="both"/>
        <w:rPr>
          <w:rFonts w:asciiTheme="minorHAnsi" w:hAnsiTheme="minorHAnsi"/>
        </w:rPr>
      </w:pPr>
      <w:r>
        <w:rPr>
          <w:rFonts w:asciiTheme="minorHAnsi" w:eastAsiaTheme="minorEastAsia" w:hAnsiTheme="minorHAnsi"/>
        </w:rPr>
        <w:t xml:space="preserve">Using Fourier’s law, such that </w:t>
      </w:r>
      <m:oMath>
        <m:r>
          <m:rPr>
            <m:scr m:val="script"/>
          </m:rPr>
          <w:rPr>
            <w:rFonts w:ascii="Cambria Math" w:eastAsiaTheme="minorEastAsia" w:hAnsi="Cambria Math"/>
          </w:rPr>
          <m:t>J= -</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T. e</m:t>
        </m:r>
      </m:oMath>
      <w:r>
        <w:rPr>
          <w:rFonts w:asciiTheme="minorHAnsi" w:eastAsiaTheme="minorEastAsia" w:hAnsiTheme="minorHAnsi"/>
        </w:rPr>
        <w:t xml:space="preserve"> is the internal energy of the system and can be written as an interpolation of internal energies of the solid</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s</m:t>
                </m:r>
              </m:sub>
            </m:sSub>
          </m:e>
        </m:d>
      </m:oMath>
      <w:r>
        <w:rPr>
          <w:rFonts w:asciiTheme="minorHAnsi" w:eastAsiaTheme="minorEastAsia" w:hAnsiTheme="minorHAnsi"/>
        </w:rPr>
        <w:t xml:space="preserve"> and the liquid</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l</m:t>
                </m:r>
              </m:sub>
            </m:sSub>
          </m:e>
        </m:d>
      </m:oMath>
      <w:r>
        <w:rPr>
          <w:rFonts w:asciiTheme="minorHAnsi" w:eastAsiaTheme="minorEastAsia" w:hAnsiTheme="minorHAnsi"/>
        </w:rPr>
        <w:t>, using order parameter</w:t>
      </w:r>
      <m:oMath>
        <m:r>
          <w:rPr>
            <w:rFonts w:ascii="Cambria Math" w:hAnsi="Cambria Math"/>
            <w:sz w:val="26"/>
            <w:shd w:val="clear" w:color="auto" w:fill="FFFFFF"/>
          </w:rPr>
          <m:t>φ</m:t>
        </m:r>
      </m:oMath>
      <w:r>
        <w:rPr>
          <w:rFonts w:asciiTheme="minorHAnsi" w:hAnsiTheme="minorHAnsi"/>
        </w:rPr>
        <w:t xml:space="preserve">. </w:t>
      </w:r>
    </w:p>
    <w:p w:rsidR="00807D61" w:rsidRPr="00B60B81" w:rsidRDefault="00A05FF6" w:rsidP="00807D61">
      <w:pPr>
        <w:pStyle w:val="Default"/>
        <w:rPr>
          <w:rFonts w:asciiTheme="minorHAnsi" w:eastAsiaTheme="minorEastAsia" w:hAnsiTheme="minorHAnsi"/>
        </w:rPr>
      </w:pPr>
      <m:oMathPara>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T</m:t>
          </m:r>
        </m:oMath>
      </m:oMathPara>
    </w:p>
    <w:p w:rsidR="00807D61" w:rsidRPr="00B60B81" w:rsidRDefault="00807D61" w:rsidP="00807D61">
      <w:pPr>
        <w:pStyle w:val="Default"/>
        <w:rPr>
          <w:rFonts w:asciiTheme="minorHAnsi" w:eastAsiaTheme="minorEastAsia" w:hAnsiTheme="minorHAnsi"/>
        </w:rPr>
      </w:pPr>
    </w:p>
    <w:p w:rsidR="00807D61" w:rsidRPr="001809C8" w:rsidRDefault="00A05FF6" w:rsidP="00807D61">
      <w:pPr>
        <w:pStyle w:val="Default"/>
        <w:rPr>
          <w:rFonts w:asciiTheme="minorHAnsi" w:eastAsiaTheme="minorEastAsia" w:hAnsiTheme="minorHAnsi"/>
        </w:rPr>
      </w:pPr>
      <m:oMathPara>
        <m:oMath>
          <m:sSub>
            <m:sSubPr>
              <m:ctrlPr>
                <w:rPr>
                  <w:rFonts w:ascii="Cambria Math" w:hAnsi="Cambria Math"/>
                  <w:i/>
                </w:rPr>
              </m:ctrlPr>
            </m:sSubPr>
            <m:e>
              <m:r>
                <w:rPr>
                  <w:rFonts w:ascii="Cambria Math" w:hAnsi="Cambria Math"/>
                </w:rPr>
                <m:t>e</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T+L</m:t>
          </m:r>
        </m:oMath>
      </m:oMathPara>
    </w:p>
    <w:p w:rsidR="00807D61" w:rsidRPr="00B60B81" w:rsidRDefault="00807D61" w:rsidP="00807D61">
      <w:pPr>
        <w:pStyle w:val="Default"/>
        <w:rPr>
          <w:rFonts w:asciiTheme="minorHAnsi" w:eastAsiaTheme="minorEastAsia" w:hAnsiTheme="minorHAnsi"/>
        </w:rPr>
      </w:pPr>
    </w:p>
    <w:p w:rsidR="00807D61" w:rsidRDefault="00A05FF6" w:rsidP="00BD2CB2">
      <w:pPr>
        <w:pStyle w:val="Default"/>
        <w:jc w:val="both"/>
        <w:rPr>
          <w:rFonts w:asciiTheme="minorHAnsi" w:eastAsiaTheme="minorEastAsia" w:hAnsiTheme="minorHAnsi"/>
        </w:rPr>
      </w:pPr>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 xml:space="preserve"> </m:t>
        </m:r>
      </m:oMath>
      <w:proofErr w:type="gramStart"/>
      <w:r w:rsidR="00807D61">
        <w:rPr>
          <w:rFonts w:asciiTheme="minorHAnsi" w:eastAsiaTheme="minorEastAsia" w:hAnsiTheme="minorHAnsi"/>
        </w:rPr>
        <w:t>is</w:t>
      </w:r>
      <w:proofErr w:type="gramEnd"/>
      <w:r w:rsidR="00807D61">
        <w:rPr>
          <w:rFonts w:asciiTheme="minorHAnsi" w:eastAsiaTheme="minorEastAsia" w:hAnsiTheme="minorHAnsi"/>
        </w:rPr>
        <w:t xml:space="preserve"> the specific heat, and for simplification it is considered same for the solid and the liquid, and L is the latent heat. Using interpolation function,</w:t>
      </w:r>
    </w:p>
    <w:p w:rsidR="00807D61" w:rsidRPr="00B60B81" w:rsidRDefault="00807D61" w:rsidP="00BD2CB2">
      <w:pPr>
        <w:pStyle w:val="Default"/>
        <w:jc w:val="both"/>
        <w:rPr>
          <w:rFonts w:asciiTheme="minorHAnsi" w:eastAsiaTheme="minorEastAsia" w:hAnsiTheme="minorHAnsi"/>
        </w:rPr>
      </w:pPr>
    </w:p>
    <w:p w:rsidR="00807D61" w:rsidRPr="00B60B81" w:rsidRDefault="00807D61" w:rsidP="00807D61">
      <w:pPr>
        <w:pStyle w:val="Default"/>
        <w:rPr>
          <w:rFonts w:asciiTheme="minorHAnsi" w:eastAsiaTheme="minorEastAsia" w:hAnsiTheme="minorHAnsi"/>
          <w:sz w:val="26"/>
          <w:shd w:val="clear" w:color="auto" w:fill="FFFFFF"/>
        </w:rPr>
      </w:pPr>
      <m:oMathPara>
        <m:oMath>
          <m:r>
            <w:rPr>
              <w:rFonts w:ascii="Cambria Math" w:eastAsiaTheme="minorEastAsia" w:hAnsi="Cambria Math"/>
            </w:rPr>
            <w:lastRenderedPageBreak/>
            <m:t>h</m:t>
          </m:r>
          <m:d>
            <m:dPr>
              <m:ctrlPr>
                <w:rPr>
                  <w:rFonts w:ascii="Cambria Math" w:eastAsiaTheme="minorEastAsia" w:hAnsi="Cambria Math"/>
                  <w:i/>
                </w:rPr>
              </m:ctrlPr>
            </m:dPr>
            <m:e>
              <m:r>
                <w:rPr>
                  <w:rFonts w:ascii="Cambria Math" w:hAnsi="Cambria Math"/>
                  <w:sz w:val="26"/>
                  <w:shd w:val="clear" w:color="auto" w:fill="FFFFFF"/>
                </w:rPr>
                <m:t>φ</m:t>
              </m:r>
              <m:ctrlPr>
                <w:rPr>
                  <w:rFonts w:ascii="Cambria Math" w:hAnsi="Cambria Math"/>
                  <w:i/>
                  <w:sz w:val="26"/>
                  <w:shd w:val="clear" w:color="auto" w:fill="FFFFFF"/>
                </w:rPr>
              </m:ctrlPr>
            </m:e>
          </m:d>
          <m:r>
            <w:rPr>
              <w:rFonts w:ascii="Cambria Math" w:hAnsi="Cambria Math"/>
              <w:sz w:val="26"/>
              <w:shd w:val="clear" w:color="auto" w:fill="FFFFFF"/>
            </w:rPr>
            <m:t xml:space="preserve">= </m:t>
          </m:r>
          <m:sSup>
            <m:sSupPr>
              <m:ctrlPr>
                <w:rPr>
                  <w:rFonts w:ascii="Cambria Math" w:hAnsi="Cambria Math"/>
                  <w:i/>
                  <w:sz w:val="26"/>
                  <w:shd w:val="clear" w:color="auto" w:fill="FFFFFF"/>
                </w:rPr>
              </m:ctrlPr>
            </m:sSupPr>
            <m:e>
              <m:r>
                <w:rPr>
                  <w:rFonts w:ascii="Cambria Math" w:hAnsi="Cambria Math"/>
                  <w:sz w:val="26"/>
                  <w:shd w:val="clear" w:color="auto" w:fill="FFFFFF"/>
                </w:rPr>
                <m:t>φ</m:t>
              </m:r>
            </m:e>
            <m:sup>
              <m:r>
                <w:rPr>
                  <w:rFonts w:ascii="Cambria Math" w:hAnsi="Cambria Math"/>
                  <w:sz w:val="26"/>
                  <w:shd w:val="clear" w:color="auto" w:fill="FFFFFF"/>
                </w:rPr>
                <m:t>2</m:t>
              </m:r>
            </m:sup>
          </m:sSup>
          <m:r>
            <w:rPr>
              <w:rFonts w:ascii="Cambria Math" w:hAnsi="Cambria Math"/>
              <w:sz w:val="26"/>
              <w:shd w:val="clear" w:color="auto" w:fill="FFFFFF"/>
            </w:rPr>
            <m:t>(3-2φ)</m:t>
          </m:r>
        </m:oMath>
      </m:oMathPara>
    </w:p>
    <w:p w:rsidR="00807D61" w:rsidRDefault="00807D61" w:rsidP="00807D61">
      <w:pPr>
        <w:pStyle w:val="Default"/>
        <w:rPr>
          <w:rFonts w:asciiTheme="minorHAnsi" w:eastAsiaTheme="minorEastAsia" w:hAnsiTheme="minorHAnsi"/>
          <w:shd w:val="clear" w:color="auto" w:fill="FFFFFF"/>
        </w:rPr>
      </w:pPr>
      <w:proofErr w:type="gramStart"/>
      <w:r w:rsidRPr="001809C8">
        <w:rPr>
          <w:rFonts w:asciiTheme="minorHAnsi" w:eastAsiaTheme="minorEastAsia" w:hAnsiTheme="minorHAnsi"/>
          <w:shd w:val="clear" w:color="auto" w:fill="FFFFFF"/>
        </w:rPr>
        <w:t>the</w:t>
      </w:r>
      <w:proofErr w:type="gramEnd"/>
      <w:r w:rsidRPr="001809C8">
        <w:rPr>
          <w:rFonts w:asciiTheme="minorHAnsi" w:eastAsiaTheme="minorEastAsia" w:hAnsiTheme="minorHAnsi"/>
          <w:shd w:val="clear" w:color="auto" w:fill="FFFFFF"/>
        </w:rPr>
        <w:t xml:space="preserve"> internal energy takes the form as:</w:t>
      </w:r>
    </w:p>
    <w:p w:rsidR="00807D61" w:rsidRPr="001809C8" w:rsidRDefault="00807D61" w:rsidP="00807D61">
      <w:pPr>
        <w:pStyle w:val="Default"/>
        <w:rPr>
          <w:rFonts w:asciiTheme="minorHAnsi" w:eastAsiaTheme="minorEastAsia" w:hAnsiTheme="minorHAnsi"/>
          <w:shd w:val="clear" w:color="auto" w:fill="FFFFFF"/>
        </w:rPr>
      </w:pPr>
    </w:p>
    <w:p w:rsidR="00807D61" w:rsidRDefault="00A05FF6" w:rsidP="00807D61">
      <w:pPr>
        <w:pStyle w:val="Default"/>
        <w:rPr>
          <w:rFonts w:asciiTheme="minorHAnsi" w:eastAsiaTheme="minorEastAsia" w:hAnsiTheme="minorHAnsi"/>
          <w:sz w:val="26"/>
          <w:shd w:val="clear" w:color="auto" w:fill="FFFFFF"/>
        </w:rPr>
      </w:pPr>
      <m:oMathPara>
        <m:oMath>
          <m:sSub>
            <m:sSubPr>
              <m:ctrlPr>
                <w:rPr>
                  <w:rFonts w:ascii="Cambria Math" w:eastAsiaTheme="minorEastAsia" w:hAnsi="Cambria Math"/>
                  <w:i/>
                  <w:vertAlign w:val="subscript"/>
                </w:rPr>
              </m:ctrlPr>
            </m:sSubPr>
            <m:e>
              <m:r>
                <w:rPr>
                  <w:rFonts w:ascii="Cambria Math" w:eastAsiaTheme="minorEastAsia" w:hAnsi="Cambria Math"/>
                  <w:vertAlign w:val="subscript"/>
                </w:rPr>
                <m:t>e=e</m:t>
              </m:r>
            </m:e>
            <m:sub>
              <m:r>
                <w:rPr>
                  <w:rFonts w:ascii="Cambria Math" w:eastAsiaTheme="minorEastAsia" w:hAnsi="Cambria Math"/>
                  <w:vertAlign w:val="subscript"/>
                </w:rPr>
                <m:t>s</m:t>
              </m:r>
            </m:sub>
          </m:sSub>
          <m:r>
            <w:rPr>
              <w:rFonts w:ascii="Cambria Math" w:eastAsiaTheme="minorEastAsia" w:hAnsi="Cambria Math"/>
              <w:vertAlign w:val="subscript"/>
            </w:rPr>
            <m:t>h</m:t>
          </m:r>
          <m:d>
            <m:dPr>
              <m:ctrlPr>
                <w:rPr>
                  <w:rFonts w:ascii="Cambria Math" w:eastAsiaTheme="minorEastAsia" w:hAnsi="Cambria Math"/>
                  <w:i/>
                  <w:vertAlign w:val="subscript"/>
                </w:rPr>
              </m:ctrlPr>
            </m:dPr>
            <m:e>
              <m:r>
                <w:rPr>
                  <w:rFonts w:ascii="Cambria Math" w:hAnsi="Cambria Math"/>
                  <w:sz w:val="26"/>
                  <w:shd w:val="clear" w:color="auto" w:fill="FFFFFF"/>
                </w:rPr>
                <m:t>φ</m:t>
              </m:r>
              <m:ctrlPr>
                <w:rPr>
                  <w:rFonts w:ascii="Cambria Math" w:hAnsi="Cambria Math"/>
                  <w:i/>
                  <w:sz w:val="26"/>
                  <w:shd w:val="clear" w:color="auto" w:fill="FFFFFF"/>
                </w:rPr>
              </m:ctrlPr>
            </m:e>
          </m:d>
          <m:r>
            <w:rPr>
              <w:rFonts w:ascii="Cambria Math" w:hAnsi="Cambria Math"/>
              <w:sz w:val="26"/>
              <w:shd w:val="clear" w:color="auto" w:fill="FFFFFF"/>
            </w:rPr>
            <m:t>+</m:t>
          </m:r>
          <m:sSub>
            <m:sSubPr>
              <m:ctrlPr>
                <w:rPr>
                  <w:rFonts w:ascii="Cambria Math" w:hAnsi="Cambria Math"/>
                  <w:i/>
                  <w:sz w:val="26"/>
                  <w:shd w:val="clear" w:color="auto" w:fill="FFFFFF"/>
                </w:rPr>
              </m:ctrlPr>
            </m:sSubPr>
            <m:e>
              <m:r>
                <w:rPr>
                  <w:rFonts w:ascii="Cambria Math" w:hAnsi="Cambria Math"/>
                  <w:sz w:val="26"/>
                  <w:shd w:val="clear" w:color="auto" w:fill="FFFFFF"/>
                </w:rPr>
                <m:t>e</m:t>
              </m:r>
            </m:e>
            <m:sub>
              <m:r>
                <w:rPr>
                  <w:rFonts w:ascii="Cambria Math" w:hAnsi="Cambria Math"/>
                  <w:sz w:val="26"/>
                  <w:shd w:val="clear" w:color="auto" w:fill="FFFFFF"/>
                </w:rPr>
                <m:t>l</m:t>
              </m:r>
            </m:sub>
          </m:sSub>
          <m:r>
            <w:rPr>
              <w:rFonts w:ascii="Cambria Math" w:hAnsi="Cambria Math"/>
              <w:sz w:val="26"/>
              <w:shd w:val="clear" w:color="auto" w:fill="FFFFFF"/>
            </w:rPr>
            <m:t>h</m:t>
          </m:r>
          <m:d>
            <m:dPr>
              <m:ctrlPr>
                <w:rPr>
                  <w:rFonts w:ascii="Cambria Math" w:hAnsi="Cambria Math"/>
                  <w:i/>
                  <w:sz w:val="26"/>
                  <w:shd w:val="clear" w:color="auto" w:fill="FFFFFF"/>
                </w:rPr>
              </m:ctrlPr>
            </m:dPr>
            <m:e>
              <m:r>
                <w:rPr>
                  <w:rFonts w:ascii="Cambria Math" w:hAnsi="Cambria Math"/>
                  <w:sz w:val="26"/>
                  <w:shd w:val="clear" w:color="auto" w:fill="FFFFFF"/>
                </w:rPr>
                <m:t>1-φ</m:t>
              </m:r>
            </m:e>
          </m:d>
        </m:oMath>
      </m:oMathPara>
    </w:p>
    <w:p w:rsidR="00807D61" w:rsidRPr="00B60B81" w:rsidRDefault="00807D61" w:rsidP="00807D61">
      <w:pPr>
        <w:pStyle w:val="Default"/>
        <w:rPr>
          <w:rFonts w:asciiTheme="minorHAnsi" w:eastAsiaTheme="minorEastAsia" w:hAnsiTheme="minorHAnsi"/>
          <w:sz w:val="26"/>
          <w:shd w:val="clear" w:color="auto" w:fill="FFFFFF"/>
        </w:rPr>
      </w:pPr>
    </w:p>
    <w:p w:rsidR="00807D61" w:rsidRDefault="00807D61" w:rsidP="00807D61">
      <w:pPr>
        <w:pStyle w:val="Default"/>
        <w:rPr>
          <w:rFonts w:asciiTheme="minorHAnsi" w:hAnsiTheme="minorHAnsi"/>
        </w:rPr>
      </w:pPr>
      <w:r>
        <w:rPr>
          <w:rFonts w:asciiTheme="minorHAnsi" w:hAnsiTheme="minorHAnsi"/>
        </w:rPr>
        <w:t>Using Allen-Cahn equation in the above equation along with the evolution equation we get,</w:t>
      </w:r>
    </w:p>
    <w:p w:rsidR="00807D61" w:rsidRDefault="00807D61" w:rsidP="00807D61">
      <w:pPr>
        <w:pStyle w:val="Default"/>
        <w:rPr>
          <w:rFonts w:asciiTheme="minorHAnsi" w:hAnsiTheme="minorHAnsi"/>
        </w:rPr>
      </w:pPr>
    </w:p>
    <w:p w:rsidR="00807D61" w:rsidRPr="00AD0201" w:rsidRDefault="00807D61" w:rsidP="00807D61">
      <w:pPr>
        <w:ind w:firstLine="720"/>
        <w:rPr>
          <w:rFonts w:eastAsiaTheme="minorEastAsia"/>
          <w:sz w:val="26"/>
          <w:szCs w:val="24"/>
          <w:shd w:val="clear" w:color="auto" w:fill="FFFFFF"/>
        </w:rPr>
      </w:pPr>
      <m:oMathPara>
        <m:oMath>
          <m:r>
            <w:rPr>
              <w:rFonts w:ascii="Cambria Math" w:hAnsi="Cambria Math"/>
              <w:sz w:val="26"/>
              <w:szCs w:val="24"/>
              <w:shd w:val="clear" w:color="auto" w:fill="FFFFFF"/>
            </w:rPr>
            <m:t>τϵ</m:t>
          </m:r>
          <m:f>
            <m:fPr>
              <m:ctrlPr>
                <w:rPr>
                  <w:rFonts w:ascii="Cambria Math" w:hAnsi="Cambria Math"/>
                  <w:i/>
                  <w:sz w:val="26"/>
                  <w:szCs w:val="24"/>
                  <w:shd w:val="clear" w:color="auto" w:fill="FFFFFF"/>
                </w:rPr>
              </m:ctrlPr>
            </m:fPr>
            <m:num>
              <m:r>
                <w:rPr>
                  <w:rFonts w:ascii="Cambria Math" w:hAnsi="Cambria Math"/>
                  <w:sz w:val="26"/>
                  <w:szCs w:val="24"/>
                  <w:shd w:val="clear" w:color="auto" w:fill="FFFFFF"/>
                </w:rPr>
                <m:t>∂φ</m:t>
              </m:r>
            </m:num>
            <m:den>
              <m:r>
                <w:rPr>
                  <w:rFonts w:ascii="Cambria Math" w:hAnsi="Cambria Math"/>
                  <w:sz w:val="26"/>
                  <w:szCs w:val="24"/>
                  <w:shd w:val="clear" w:color="auto" w:fill="FFFFFF"/>
                </w:rPr>
                <m:t>∂t</m:t>
              </m:r>
            </m:den>
          </m:f>
          <m:r>
            <w:rPr>
              <w:rFonts w:ascii="Cambria Math" w:eastAsiaTheme="minorEastAsia" w:hAnsi="Cambria Math"/>
              <w:sz w:val="26"/>
              <w:szCs w:val="24"/>
              <w:shd w:val="clear" w:color="auto" w:fill="FFFFFF"/>
            </w:rPr>
            <m:t>=2γϵ</m:t>
          </m:r>
          <m:f>
            <m:fPr>
              <m:ctrlPr>
                <w:rPr>
                  <w:rFonts w:ascii="Cambria Math" w:eastAsiaTheme="minorEastAsia" w:hAnsi="Cambria Math"/>
                  <w:i/>
                  <w:sz w:val="26"/>
                  <w:szCs w:val="24"/>
                  <w:shd w:val="clear" w:color="auto" w:fill="FFFFFF"/>
                </w:rPr>
              </m:ctrlPr>
            </m:fPr>
            <m:num>
              <m:sSup>
                <m:sSupPr>
                  <m:ctrlPr>
                    <w:rPr>
                      <w:rFonts w:ascii="Cambria Math" w:eastAsiaTheme="minorEastAsia" w:hAnsi="Cambria Math"/>
                      <w:i/>
                      <w:sz w:val="26"/>
                      <w:szCs w:val="24"/>
                      <w:shd w:val="clear" w:color="auto" w:fill="FFFFFF"/>
                    </w:rPr>
                  </m:ctrlPr>
                </m:sSupPr>
                <m:e>
                  <m:r>
                    <w:rPr>
                      <w:rFonts w:ascii="Cambria Math" w:eastAsiaTheme="minorEastAsia" w:hAnsi="Cambria Math"/>
                      <w:sz w:val="26"/>
                      <w:szCs w:val="24"/>
                      <w:shd w:val="clear" w:color="auto" w:fill="FFFFFF"/>
                    </w:rPr>
                    <m:t>∂</m:t>
                  </m:r>
                </m:e>
                <m:sup>
                  <m:r>
                    <w:rPr>
                      <w:rFonts w:ascii="Cambria Math" w:eastAsiaTheme="minorEastAsia" w:hAnsi="Cambria Math"/>
                      <w:sz w:val="26"/>
                      <w:szCs w:val="24"/>
                      <w:shd w:val="clear" w:color="auto" w:fill="FFFFFF"/>
                    </w:rPr>
                    <m:t>2</m:t>
                  </m:r>
                </m:sup>
              </m:sSup>
              <m:r>
                <w:rPr>
                  <w:rFonts w:ascii="Cambria Math" w:eastAsiaTheme="minorEastAsia" w:hAnsi="Cambria Math"/>
                  <w:sz w:val="26"/>
                  <w:szCs w:val="24"/>
                  <w:shd w:val="clear" w:color="auto" w:fill="FFFFFF"/>
                </w:rPr>
                <m:t>φ</m:t>
              </m:r>
            </m:num>
            <m:den>
              <m:r>
                <w:rPr>
                  <w:rFonts w:ascii="Cambria Math" w:eastAsiaTheme="minorEastAsia" w:hAnsi="Cambria Math"/>
                  <w:sz w:val="26"/>
                  <w:szCs w:val="24"/>
                  <w:shd w:val="clear" w:color="auto" w:fill="FFFFFF"/>
                </w:rPr>
                <m:t>∂</m:t>
              </m:r>
              <m:sSup>
                <m:sSupPr>
                  <m:ctrlPr>
                    <w:rPr>
                      <w:rFonts w:ascii="Cambria Math" w:eastAsiaTheme="minorEastAsia" w:hAnsi="Cambria Math"/>
                      <w:i/>
                      <w:sz w:val="26"/>
                      <w:szCs w:val="24"/>
                      <w:shd w:val="clear" w:color="auto" w:fill="FFFFFF"/>
                    </w:rPr>
                  </m:ctrlPr>
                </m:sSupPr>
                <m:e>
                  <m:r>
                    <w:rPr>
                      <w:rFonts w:ascii="Cambria Math" w:eastAsiaTheme="minorEastAsia" w:hAnsi="Cambria Math"/>
                      <w:sz w:val="26"/>
                      <w:szCs w:val="24"/>
                      <w:shd w:val="clear" w:color="auto" w:fill="FFFFFF"/>
                    </w:rPr>
                    <m:t>x</m:t>
                  </m:r>
                </m:e>
                <m:sup>
                  <m:r>
                    <w:rPr>
                      <w:rFonts w:ascii="Cambria Math" w:eastAsiaTheme="minorEastAsia" w:hAnsi="Cambria Math"/>
                      <w:sz w:val="26"/>
                      <w:szCs w:val="24"/>
                      <w:shd w:val="clear" w:color="auto" w:fill="FFFFFF"/>
                    </w:rPr>
                    <m:t>2</m:t>
                  </m:r>
                </m:sup>
              </m:sSup>
            </m:den>
          </m:f>
          <m:r>
            <w:rPr>
              <w:rFonts w:ascii="Cambria Math" w:eastAsiaTheme="minorEastAsia" w:hAnsi="Cambria Math"/>
              <w:sz w:val="26"/>
              <w:szCs w:val="24"/>
              <w:shd w:val="clear" w:color="auto" w:fill="FFFFFF"/>
            </w:rPr>
            <m:t>-</m:t>
          </m:r>
          <m:f>
            <m:fPr>
              <m:ctrlPr>
                <w:rPr>
                  <w:rFonts w:ascii="Cambria Math" w:eastAsiaTheme="minorEastAsia" w:hAnsi="Cambria Math"/>
                  <w:i/>
                  <w:sz w:val="26"/>
                  <w:szCs w:val="24"/>
                  <w:shd w:val="clear" w:color="auto" w:fill="FFFFFF"/>
                </w:rPr>
              </m:ctrlPr>
            </m:fPr>
            <m:num>
              <m:r>
                <w:rPr>
                  <w:rFonts w:ascii="Cambria Math" w:eastAsiaTheme="minorEastAsia" w:hAnsi="Cambria Math"/>
                  <w:sz w:val="26"/>
                  <w:szCs w:val="24"/>
                  <w:shd w:val="clear" w:color="auto" w:fill="FFFFFF"/>
                </w:rPr>
                <m:t xml:space="preserve">18γφ </m:t>
              </m:r>
            </m:num>
            <m:den>
              <m:r>
                <w:rPr>
                  <w:rFonts w:ascii="Cambria Math" w:eastAsiaTheme="minorEastAsia" w:hAnsi="Cambria Math"/>
                  <w:sz w:val="26"/>
                  <w:szCs w:val="24"/>
                  <w:shd w:val="clear" w:color="auto" w:fill="FFFFFF"/>
                </w:rPr>
                <m:t>ϵ</m:t>
              </m:r>
            </m:den>
          </m:f>
          <m:d>
            <m:dPr>
              <m:ctrlPr>
                <w:rPr>
                  <w:rFonts w:ascii="Cambria Math" w:eastAsiaTheme="minorEastAsia" w:hAnsi="Cambria Math"/>
                  <w:i/>
                  <w:sz w:val="26"/>
                  <w:szCs w:val="24"/>
                  <w:shd w:val="clear" w:color="auto" w:fill="FFFFFF"/>
                </w:rPr>
              </m:ctrlPr>
            </m:dPr>
            <m:e>
              <m:r>
                <w:rPr>
                  <w:rFonts w:ascii="Cambria Math" w:eastAsiaTheme="minorEastAsia" w:hAnsi="Cambria Math"/>
                  <w:sz w:val="26"/>
                  <w:szCs w:val="24"/>
                  <w:shd w:val="clear" w:color="auto" w:fill="FFFFFF"/>
                </w:rPr>
                <m:t>1-φ</m:t>
              </m:r>
            </m:e>
          </m:d>
          <m:d>
            <m:dPr>
              <m:ctrlPr>
                <w:rPr>
                  <w:rFonts w:ascii="Cambria Math" w:eastAsiaTheme="minorEastAsia" w:hAnsi="Cambria Math"/>
                  <w:i/>
                  <w:sz w:val="26"/>
                  <w:szCs w:val="24"/>
                  <w:shd w:val="clear" w:color="auto" w:fill="FFFFFF"/>
                </w:rPr>
              </m:ctrlPr>
            </m:dPr>
            <m:e>
              <m:r>
                <w:rPr>
                  <w:rFonts w:ascii="Cambria Math" w:eastAsiaTheme="minorEastAsia" w:hAnsi="Cambria Math"/>
                  <w:sz w:val="26"/>
                  <w:szCs w:val="24"/>
                  <w:shd w:val="clear" w:color="auto" w:fill="FFFFFF"/>
                </w:rPr>
                <m:t>1-2φ</m:t>
              </m:r>
            </m:e>
          </m:d>
          <m:r>
            <w:rPr>
              <w:rFonts w:ascii="Cambria Math" w:eastAsiaTheme="minorEastAsia" w:hAnsi="Cambria Math"/>
              <w:sz w:val="26"/>
              <w:szCs w:val="24"/>
              <w:shd w:val="clear" w:color="auto" w:fill="FFFFFF"/>
            </w:rPr>
            <m:t>- L</m:t>
          </m:r>
          <m:f>
            <m:fPr>
              <m:ctrlPr>
                <w:rPr>
                  <w:rFonts w:ascii="Cambria Math" w:eastAsiaTheme="minorEastAsia" w:hAnsi="Cambria Math"/>
                  <w:i/>
                  <w:sz w:val="26"/>
                  <w:szCs w:val="24"/>
                  <w:shd w:val="clear" w:color="auto" w:fill="FFFFFF"/>
                </w:rPr>
              </m:ctrlPr>
            </m:fPr>
            <m:num>
              <m:d>
                <m:dPr>
                  <m:ctrlPr>
                    <w:rPr>
                      <w:rFonts w:ascii="Cambria Math" w:eastAsiaTheme="minorEastAsia" w:hAnsi="Cambria Math"/>
                      <w:i/>
                      <w:sz w:val="26"/>
                      <w:szCs w:val="24"/>
                      <w:shd w:val="clear" w:color="auto" w:fill="FFFFFF"/>
                    </w:rPr>
                  </m:ctrlPr>
                </m:dPr>
                <m:e>
                  <m:r>
                    <w:rPr>
                      <w:rFonts w:ascii="Cambria Math" w:eastAsiaTheme="minorEastAsia" w:hAnsi="Cambria Math"/>
                      <w:sz w:val="26"/>
                      <w:szCs w:val="24"/>
                      <w:shd w:val="clear" w:color="auto" w:fill="FFFFFF"/>
                    </w:rPr>
                    <m:t>T-T</m:t>
                  </m:r>
                  <m:r>
                    <m:rPr>
                      <m:sty m:val="p"/>
                    </m:rPr>
                    <w:rPr>
                      <w:rFonts w:ascii="Cambria Math" w:hAnsi="Cambria Math"/>
                      <w:sz w:val="26"/>
                      <w:szCs w:val="24"/>
                      <w:shd w:val="clear" w:color="auto" w:fill="FFFFFF"/>
                      <w:vertAlign w:val="subscript"/>
                    </w:rPr>
                    <m:t>M</m:t>
                  </m:r>
                </m:e>
              </m:d>
            </m:num>
            <m:den>
              <m:r>
                <w:rPr>
                  <w:rFonts w:ascii="Cambria Math" w:eastAsiaTheme="minorEastAsia" w:hAnsi="Cambria Math"/>
                  <w:sz w:val="26"/>
                  <w:szCs w:val="24"/>
                  <w:shd w:val="clear" w:color="auto" w:fill="FFFFFF"/>
                </w:rPr>
                <m:t>T</m:t>
              </m:r>
              <m:r>
                <m:rPr>
                  <m:sty m:val="p"/>
                </m:rPr>
                <w:rPr>
                  <w:rFonts w:ascii="Cambria Math" w:hAnsi="Cambria Math"/>
                  <w:sz w:val="26"/>
                  <w:szCs w:val="24"/>
                  <w:shd w:val="clear" w:color="auto" w:fill="FFFFFF"/>
                  <w:vertAlign w:val="subscript"/>
                </w:rPr>
                <m:t>M</m:t>
              </m:r>
            </m:den>
          </m:f>
          <m:r>
            <w:rPr>
              <w:rFonts w:ascii="Cambria Math" w:eastAsiaTheme="minorEastAsia" w:hAnsi="Cambria Math"/>
              <w:sz w:val="26"/>
              <w:szCs w:val="24"/>
              <w:shd w:val="clear" w:color="auto" w:fill="FFFFFF"/>
            </w:rPr>
            <m:t>6φ</m:t>
          </m:r>
          <m:d>
            <m:dPr>
              <m:ctrlPr>
                <w:rPr>
                  <w:rFonts w:ascii="Cambria Math" w:eastAsiaTheme="minorEastAsia" w:hAnsi="Cambria Math"/>
                  <w:i/>
                  <w:sz w:val="26"/>
                  <w:szCs w:val="24"/>
                  <w:shd w:val="clear" w:color="auto" w:fill="FFFFFF"/>
                </w:rPr>
              </m:ctrlPr>
            </m:dPr>
            <m:e>
              <m:r>
                <w:rPr>
                  <w:rFonts w:ascii="Cambria Math" w:eastAsiaTheme="minorEastAsia" w:hAnsi="Cambria Math"/>
                  <w:sz w:val="26"/>
                  <w:szCs w:val="24"/>
                  <w:shd w:val="clear" w:color="auto" w:fill="FFFFFF"/>
                </w:rPr>
                <m:t>1-φ</m:t>
              </m:r>
            </m:e>
          </m:d>
        </m:oMath>
      </m:oMathPara>
    </w:p>
    <w:p w:rsidR="00807D61" w:rsidRPr="00AD0201" w:rsidRDefault="00A65D29" w:rsidP="00BD2CB2">
      <w:pPr>
        <w:pStyle w:val="Default"/>
        <w:jc w:val="both"/>
        <w:rPr>
          <w:rFonts w:asciiTheme="minorHAnsi" w:eastAsiaTheme="minorEastAsia" w:hAnsiTheme="minorHAnsi"/>
          <w:shd w:val="clear" w:color="auto" w:fill="FFFFFF"/>
        </w:rPr>
      </w:pPr>
      <w:r w:rsidRPr="00AD0201">
        <w:rPr>
          <w:rFonts w:asciiTheme="minorHAnsi" w:eastAsiaTheme="minorEastAsia" w:hAnsiTheme="minorHAnsi"/>
        </w:rPr>
        <w:t>W</w:t>
      </w:r>
      <w:r w:rsidR="00807D61" w:rsidRPr="00AD0201">
        <w:rPr>
          <w:rFonts w:asciiTheme="minorHAnsi" w:eastAsiaTheme="minorEastAsia" w:hAnsiTheme="minorHAnsi"/>
        </w:rPr>
        <w:t>here</w:t>
      </w:r>
      <w:r>
        <w:rPr>
          <w:rFonts w:asciiTheme="minorHAnsi" w:eastAsiaTheme="minorEastAsia" w:hAnsiTheme="minorHAnsi"/>
        </w:rPr>
        <w:t xml:space="preserve"> </w:t>
      </w:r>
      <m:oMath>
        <m:r>
          <w:rPr>
            <w:rFonts w:ascii="Cambria Math" w:hAnsi="Cambria Math"/>
            <w:shd w:val="clear" w:color="auto" w:fill="FFFFFF"/>
          </w:rPr>
          <m:t>ϵ</m:t>
        </m:r>
      </m:oMath>
      <w:r w:rsidR="00807D61" w:rsidRPr="00AD0201">
        <w:rPr>
          <w:rFonts w:asciiTheme="minorHAnsi" w:eastAsiaTheme="minorEastAsia" w:hAnsiTheme="minorHAnsi"/>
          <w:shd w:val="clear" w:color="auto" w:fill="FFFFFF"/>
        </w:rPr>
        <w:t xml:space="preserve"> is the interface width, </w:t>
      </w:r>
      <m:oMath>
        <m:r>
          <w:rPr>
            <w:rFonts w:ascii="Cambria Math" w:eastAsiaTheme="minorEastAsia" w:hAnsi="Cambria Math"/>
            <w:shd w:val="clear" w:color="auto" w:fill="FFFFFF"/>
          </w:rPr>
          <m:t>γ</m:t>
        </m:r>
      </m:oMath>
      <w:r w:rsidR="00807D61" w:rsidRPr="00AD0201">
        <w:rPr>
          <w:rFonts w:asciiTheme="minorHAnsi" w:eastAsiaTheme="minorEastAsia" w:hAnsiTheme="minorHAnsi"/>
          <w:shd w:val="clear" w:color="auto" w:fill="FFFFFF"/>
        </w:rPr>
        <w:t xml:space="preserve"> is the surface energy, </w:t>
      </w:r>
      <m:oMath>
        <m:r>
          <w:rPr>
            <w:rFonts w:ascii="Cambria Math" w:hAnsi="Cambria Math"/>
            <w:shd w:val="clear" w:color="auto" w:fill="FFFFFF"/>
          </w:rPr>
          <m:t>τ</m:t>
        </m:r>
      </m:oMath>
      <w:r w:rsidR="00807D61" w:rsidRPr="00AD0201">
        <w:rPr>
          <w:rFonts w:asciiTheme="minorHAnsi" w:eastAsiaTheme="minorEastAsia" w:hAnsiTheme="minorHAnsi"/>
          <w:shd w:val="clear" w:color="auto" w:fill="FFFFFF"/>
        </w:rPr>
        <w:t xml:space="preserve"> is a </w:t>
      </w:r>
      <w:r w:rsidR="00807D61">
        <w:rPr>
          <w:rFonts w:asciiTheme="minorHAnsi" w:eastAsiaTheme="minorEastAsia" w:hAnsiTheme="minorHAnsi"/>
          <w:shd w:val="clear" w:color="auto" w:fill="FFFFFF"/>
        </w:rPr>
        <w:t xml:space="preserve">small </w:t>
      </w:r>
      <w:r w:rsidR="00807D61" w:rsidRPr="00AD0201">
        <w:rPr>
          <w:rFonts w:asciiTheme="minorHAnsi" w:eastAsiaTheme="minorEastAsia" w:hAnsiTheme="minorHAnsi"/>
          <w:shd w:val="clear" w:color="auto" w:fill="FFFFFF"/>
        </w:rPr>
        <w:t>positive constant and L is the latent heat.</w:t>
      </w:r>
    </w:p>
    <w:p w:rsidR="00807D61" w:rsidRPr="00AD0201" w:rsidRDefault="00807D61" w:rsidP="00BD2CB2">
      <w:pPr>
        <w:pStyle w:val="Default"/>
        <w:jc w:val="both"/>
        <w:rPr>
          <w:rFonts w:asciiTheme="minorHAnsi" w:eastAsiaTheme="minorEastAsia" w:hAnsiTheme="minorHAnsi"/>
          <w:shd w:val="clear" w:color="auto" w:fill="FFFFFF"/>
        </w:rPr>
      </w:pPr>
    </w:p>
    <w:p w:rsidR="00807D61" w:rsidRPr="00AD0201" w:rsidRDefault="00807D61" w:rsidP="00BD2CB2">
      <w:pPr>
        <w:pStyle w:val="Default"/>
        <w:jc w:val="both"/>
        <w:rPr>
          <w:rFonts w:asciiTheme="minorHAnsi" w:eastAsiaTheme="minorEastAsia" w:hAnsiTheme="minorHAnsi"/>
        </w:rPr>
      </w:pPr>
      <w:r w:rsidRPr="00AD0201">
        <w:rPr>
          <w:rFonts w:asciiTheme="minorHAnsi" w:eastAsiaTheme="minorEastAsia" w:hAnsiTheme="minorHAnsi"/>
          <w:shd w:val="clear" w:color="auto" w:fill="FFFFFF"/>
        </w:rPr>
        <w:t xml:space="preserve">Note: </w:t>
      </w:r>
      <m:oMath>
        <m:r>
          <w:rPr>
            <w:rFonts w:ascii="Cambria Math" w:eastAsiaTheme="minorEastAsia" w:hAnsi="Cambria Math"/>
            <w:shd w:val="clear" w:color="auto" w:fill="FFFFFF"/>
          </w:rPr>
          <m:t>L</m:t>
        </m:r>
        <m:f>
          <m:fPr>
            <m:ctrlPr>
              <w:rPr>
                <w:rFonts w:ascii="Cambria Math" w:eastAsiaTheme="minorEastAsia" w:hAnsi="Cambria Math"/>
                <w:i/>
                <w:shd w:val="clear" w:color="auto" w:fill="FFFFFF"/>
              </w:rPr>
            </m:ctrlPr>
          </m:fPr>
          <m:num>
            <m:d>
              <m:dPr>
                <m:ctrlPr>
                  <w:rPr>
                    <w:rFonts w:ascii="Cambria Math" w:eastAsiaTheme="minorEastAsia" w:hAnsi="Cambria Math"/>
                    <w:i/>
                    <w:shd w:val="clear" w:color="auto" w:fill="FFFFFF"/>
                  </w:rPr>
                </m:ctrlPr>
              </m:dPr>
              <m:e>
                <m:r>
                  <w:rPr>
                    <w:rFonts w:ascii="Cambria Math" w:eastAsiaTheme="minorEastAsia" w:hAnsi="Cambria Math"/>
                    <w:shd w:val="clear" w:color="auto" w:fill="FFFFFF"/>
                  </w:rPr>
                  <m:t>T-T</m:t>
                </m:r>
                <m:r>
                  <m:rPr>
                    <m:sty m:val="p"/>
                  </m:rPr>
                  <w:rPr>
                    <w:rFonts w:ascii="Cambria Math" w:hAnsi="Cambria Math"/>
                    <w:shd w:val="clear" w:color="auto" w:fill="FFFFFF"/>
                    <w:vertAlign w:val="subscript"/>
                  </w:rPr>
                  <m:t>M</m:t>
                </m:r>
              </m:e>
            </m:d>
          </m:num>
          <m:den>
            <m:r>
              <w:rPr>
                <w:rFonts w:ascii="Cambria Math" w:eastAsiaTheme="minorEastAsia" w:hAnsi="Cambria Math"/>
                <w:shd w:val="clear" w:color="auto" w:fill="FFFFFF"/>
              </w:rPr>
              <m:t>T</m:t>
            </m:r>
            <m:r>
              <m:rPr>
                <m:sty m:val="p"/>
              </m:rPr>
              <w:rPr>
                <w:rFonts w:ascii="Cambria Math" w:hAnsi="Cambria Math"/>
                <w:shd w:val="clear" w:color="auto" w:fill="FFFFFF"/>
                <w:vertAlign w:val="subscript"/>
              </w:rPr>
              <m:t>M</m:t>
            </m:r>
          </m:den>
        </m:f>
      </m:oMath>
      <w:r w:rsidRPr="00AD0201">
        <w:rPr>
          <w:rFonts w:asciiTheme="minorHAnsi" w:eastAsiaTheme="minorEastAsia" w:hAnsiTheme="minorHAnsi"/>
          <w:shd w:val="clear" w:color="auto" w:fill="FFFFFF"/>
        </w:rPr>
        <w:t xml:space="preserve"> is the driving force for the movement of interface, when the temperature is below T</w:t>
      </w:r>
      <w:r w:rsidRPr="00AD0201">
        <w:rPr>
          <w:rFonts w:asciiTheme="minorHAnsi" w:eastAsiaTheme="minorEastAsia" w:hAnsiTheme="minorHAnsi"/>
          <w:shd w:val="clear" w:color="auto" w:fill="FFFFFF"/>
          <w:vertAlign w:val="subscript"/>
        </w:rPr>
        <w:t>M</w:t>
      </w:r>
      <w:r w:rsidRPr="00AD0201">
        <w:rPr>
          <w:rFonts w:asciiTheme="minorHAnsi" w:eastAsiaTheme="minorEastAsia" w:hAnsiTheme="minorHAnsi"/>
        </w:rPr>
        <w:t xml:space="preserve">, there is a positive evolution of the variable </w:t>
      </w:r>
      <m:oMath>
        <m:r>
          <w:rPr>
            <w:rFonts w:ascii="Cambria Math" w:hAnsi="Cambria Math"/>
            <w:shd w:val="clear" w:color="auto" w:fill="FFFFFF"/>
          </w:rPr>
          <m:t>φ</m:t>
        </m:r>
      </m:oMath>
      <w:r w:rsidRPr="00AD0201">
        <w:rPr>
          <w:rFonts w:asciiTheme="minorHAnsi" w:eastAsiaTheme="minorEastAsia" w:hAnsiTheme="minorHAnsi"/>
          <w:shd w:val="clear" w:color="auto" w:fill="FFFFFF"/>
        </w:rPr>
        <w:t xml:space="preserve"> implying solidification. Similarly, the reverse would indicate melting, i.e. T &gt; T</w:t>
      </w:r>
      <w:r w:rsidRPr="00AD0201">
        <w:rPr>
          <w:rFonts w:asciiTheme="minorHAnsi" w:eastAsiaTheme="minorEastAsia" w:hAnsiTheme="minorHAnsi"/>
          <w:shd w:val="clear" w:color="auto" w:fill="FFFFFF"/>
          <w:vertAlign w:val="subscript"/>
        </w:rPr>
        <w:t>M</w:t>
      </w:r>
      <w:r w:rsidRPr="00AD0201">
        <w:rPr>
          <w:rFonts w:asciiTheme="minorHAnsi" w:eastAsiaTheme="minorEastAsia" w:hAnsiTheme="minorHAnsi"/>
        </w:rPr>
        <w:t>.</w:t>
      </w:r>
    </w:p>
    <w:p w:rsidR="00807D61" w:rsidRPr="00AD0201" w:rsidRDefault="00807D61" w:rsidP="00BD2CB2">
      <w:pPr>
        <w:pStyle w:val="Default"/>
        <w:jc w:val="both"/>
        <w:rPr>
          <w:rFonts w:asciiTheme="minorHAnsi" w:eastAsiaTheme="minorEastAsia" w:hAnsiTheme="minorHAnsi"/>
        </w:rPr>
      </w:pPr>
    </w:p>
    <w:p w:rsidR="00807D61" w:rsidRDefault="00807D61" w:rsidP="00BD2CB2">
      <w:pPr>
        <w:pStyle w:val="Default"/>
        <w:jc w:val="both"/>
        <w:rPr>
          <w:rFonts w:asciiTheme="minorHAnsi" w:eastAsiaTheme="minorEastAsia" w:hAnsiTheme="minorHAnsi"/>
        </w:rPr>
      </w:pPr>
      <w:r>
        <w:rPr>
          <w:rFonts w:asciiTheme="minorHAnsi" w:eastAsiaTheme="minorEastAsia" w:hAnsiTheme="minorHAnsi"/>
        </w:rPr>
        <w:t xml:space="preserve">And, the evolution temperature for temperature field takes the form, </w:t>
      </w:r>
    </w:p>
    <w:p w:rsidR="00807D61" w:rsidRDefault="00807D61" w:rsidP="00BD2CB2">
      <w:pPr>
        <w:pStyle w:val="Default"/>
        <w:jc w:val="both"/>
        <w:rPr>
          <w:rFonts w:asciiTheme="minorHAnsi" w:eastAsiaTheme="minorEastAsia" w:hAnsiTheme="minorHAnsi"/>
        </w:rPr>
      </w:pPr>
    </w:p>
    <w:p w:rsidR="00807D61" w:rsidRPr="001809C8" w:rsidRDefault="00807D61" w:rsidP="00807D61">
      <w:pPr>
        <w:jc w:val="center"/>
        <w:rPr>
          <w:rFonts w:eastAsiaTheme="minorEastAsia"/>
          <w:sz w:val="26"/>
          <w:szCs w:val="26"/>
          <w:shd w:val="clear" w:color="auto" w:fill="FFFFFF"/>
        </w:rPr>
      </w:pPr>
      <m:oMathPara>
        <m:oMath>
          <m:r>
            <w:rPr>
              <w:rFonts w:ascii="Cambria Math" w:eastAsiaTheme="minorEastAsia" w:hAnsi="Cambria Math"/>
              <w:sz w:val="26"/>
              <w:szCs w:val="26"/>
              <w:shd w:val="clear" w:color="auto" w:fill="FFFFFF"/>
            </w:rPr>
            <m:t>ρC</m:t>
          </m:r>
          <m:f>
            <m:fPr>
              <m:ctrlPr>
                <w:rPr>
                  <w:rFonts w:ascii="Cambria Math" w:hAnsi="Cambria Math"/>
                  <w:i/>
                  <w:sz w:val="26"/>
                  <w:szCs w:val="26"/>
                  <w:shd w:val="clear" w:color="auto" w:fill="FFFFFF"/>
                </w:rPr>
              </m:ctrlPr>
            </m:fPr>
            <m:num>
              <m:r>
                <w:rPr>
                  <w:rFonts w:ascii="Cambria Math" w:hAnsi="Cambria Math"/>
                  <w:sz w:val="26"/>
                  <w:szCs w:val="26"/>
                  <w:shd w:val="clear" w:color="auto" w:fill="FFFFFF"/>
                </w:rPr>
                <m:t>∂T</m:t>
              </m:r>
            </m:num>
            <m:den>
              <m:r>
                <w:rPr>
                  <w:rFonts w:ascii="Cambria Math" w:hAnsi="Cambria Math"/>
                  <w:sz w:val="26"/>
                  <w:szCs w:val="26"/>
                  <w:shd w:val="clear" w:color="auto" w:fill="FFFFFF"/>
                </w:rPr>
                <m:t>∂t</m:t>
              </m:r>
            </m:den>
          </m:f>
          <m:r>
            <w:rPr>
              <w:rFonts w:ascii="Cambria Math" w:eastAsiaTheme="minorEastAsia" w:hAnsi="Cambria Math"/>
              <w:sz w:val="26"/>
              <w:szCs w:val="26"/>
              <w:shd w:val="clear" w:color="auto" w:fill="FFFFFF"/>
            </w:rPr>
            <m:t>=γ</m:t>
          </m:r>
          <m:f>
            <m:fPr>
              <m:ctrlPr>
                <w:rPr>
                  <w:rFonts w:ascii="Cambria Math" w:eastAsiaTheme="minorEastAsia" w:hAnsi="Cambria Math"/>
                  <w:i/>
                  <w:sz w:val="26"/>
                  <w:szCs w:val="26"/>
                  <w:shd w:val="clear" w:color="auto" w:fill="FFFFFF"/>
                </w:rPr>
              </m:ctrlPr>
            </m:fPr>
            <m:num>
              <m:sSup>
                <m:sSupPr>
                  <m:ctrlPr>
                    <w:rPr>
                      <w:rFonts w:ascii="Cambria Math" w:eastAsiaTheme="minorEastAsia" w:hAnsi="Cambria Math"/>
                      <w:i/>
                      <w:sz w:val="26"/>
                      <w:szCs w:val="26"/>
                      <w:shd w:val="clear" w:color="auto" w:fill="FFFFFF"/>
                    </w:rPr>
                  </m:ctrlPr>
                </m:sSupPr>
                <m:e>
                  <m:r>
                    <w:rPr>
                      <w:rFonts w:ascii="Cambria Math" w:eastAsiaTheme="minorEastAsia" w:hAnsi="Cambria Math"/>
                      <w:sz w:val="26"/>
                      <w:szCs w:val="26"/>
                      <w:shd w:val="clear" w:color="auto" w:fill="FFFFFF"/>
                    </w:rPr>
                    <m:t>∂</m:t>
                  </m:r>
                </m:e>
                <m:sup>
                  <m:r>
                    <w:rPr>
                      <w:rFonts w:ascii="Cambria Math" w:eastAsiaTheme="minorEastAsia" w:hAnsi="Cambria Math"/>
                      <w:sz w:val="26"/>
                      <w:szCs w:val="26"/>
                      <w:shd w:val="clear" w:color="auto" w:fill="FFFFFF"/>
                    </w:rPr>
                    <m:t>2</m:t>
                  </m:r>
                </m:sup>
              </m:sSup>
              <m:r>
                <w:rPr>
                  <w:rFonts w:ascii="Cambria Math" w:eastAsiaTheme="minorEastAsia" w:hAnsi="Cambria Math"/>
                  <w:sz w:val="26"/>
                  <w:szCs w:val="26"/>
                  <w:shd w:val="clear" w:color="auto" w:fill="FFFFFF"/>
                </w:rPr>
                <m:t>T</m:t>
              </m:r>
            </m:num>
            <m:den>
              <m:r>
                <w:rPr>
                  <w:rFonts w:ascii="Cambria Math" w:eastAsiaTheme="minorEastAsia" w:hAnsi="Cambria Math"/>
                  <w:sz w:val="26"/>
                  <w:szCs w:val="26"/>
                  <w:shd w:val="clear" w:color="auto" w:fill="FFFFFF"/>
                </w:rPr>
                <m:t>∂</m:t>
              </m:r>
              <m:sSup>
                <m:sSupPr>
                  <m:ctrlPr>
                    <w:rPr>
                      <w:rFonts w:ascii="Cambria Math" w:eastAsiaTheme="minorEastAsia" w:hAnsi="Cambria Math"/>
                      <w:i/>
                      <w:sz w:val="26"/>
                      <w:szCs w:val="26"/>
                      <w:shd w:val="clear" w:color="auto" w:fill="FFFFFF"/>
                    </w:rPr>
                  </m:ctrlPr>
                </m:sSupPr>
                <m:e>
                  <m:r>
                    <w:rPr>
                      <w:rFonts w:ascii="Cambria Math" w:eastAsiaTheme="minorEastAsia" w:hAnsi="Cambria Math"/>
                      <w:sz w:val="26"/>
                      <w:szCs w:val="26"/>
                      <w:shd w:val="clear" w:color="auto" w:fill="FFFFFF"/>
                    </w:rPr>
                    <m:t>r</m:t>
                  </m:r>
                </m:e>
                <m:sup>
                  <m:r>
                    <w:rPr>
                      <w:rFonts w:ascii="Cambria Math" w:eastAsiaTheme="minorEastAsia" w:hAnsi="Cambria Math"/>
                      <w:sz w:val="26"/>
                      <w:szCs w:val="26"/>
                      <w:shd w:val="clear" w:color="auto" w:fill="FFFFFF"/>
                    </w:rPr>
                    <m:t>2</m:t>
                  </m:r>
                </m:sup>
              </m:sSup>
            </m:den>
          </m:f>
          <m:r>
            <w:rPr>
              <w:rFonts w:ascii="Cambria Math" w:eastAsiaTheme="minorEastAsia" w:hAnsi="Cambria Math"/>
              <w:sz w:val="26"/>
              <w:szCs w:val="26"/>
              <w:shd w:val="clear" w:color="auto" w:fill="FFFFFF"/>
            </w:rPr>
            <m:t>+6Lφ</m:t>
          </m:r>
          <m:d>
            <m:dPr>
              <m:ctrlPr>
                <w:rPr>
                  <w:rFonts w:ascii="Cambria Math" w:eastAsiaTheme="minorEastAsia" w:hAnsi="Cambria Math"/>
                  <w:i/>
                  <w:sz w:val="26"/>
                  <w:szCs w:val="26"/>
                  <w:shd w:val="clear" w:color="auto" w:fill="FFFFFF"/>
                </w:rPr>
              </m:ctrlPr>
            </m:dPr>
            <m:e>
              <m:r>
                <w:rPr>
                  <w:rFonts w:ascii="Cambria Math" w:eastAsiaTheme="minorEastAsia" w:hAnsi="Cambria Math"/>
                  <w:sz w:val="26"/>
                  <w:szCs w:val="26"/>
                  <w:shd w:val="clear" w:color="auto" w:fill="FFFFFF"/>
                </w:rPr>
                <m:t>1-φ</m:t>
              </m:r>
            </m:e>
          </m:d>
          <m:f>
            <m:fPr>
              <m:ctrlPr>
                <w:rPr>
                  <w:rFonts w:ascii="Cambria Math" w:hAnsi="Cambria Math"/>
                  <w:i/>
                  <w:sz w:val="26"/>
                  <w:szCs w:val="26"/>
                  <w:shd w:val="clear" w:color="auto" w:fill="FFFFFF"/>
                </w:rPr>
              </m:ctrlPr>
            </m:fPr>
            <m:num>
              <m:r>
                <w:rPr>
                  <w:rFonts w:ascii="Cambria Math" w:hAnsi="Cambria Math"/>
                  <w:sz w:val="26"/>
                  <w:szCs w:val="26"/>
                  <w:shd w:val="clear" w:color="auto" w:fill="FFFFFF"/>
                </w:rPr>
                <m:t>∂φ</m:t>
              </m:r>
            </m:num>
            <m:den>
              <m:r>
                <w:rPr>
                  <w:rFonts w:ascii="Cambria Math" w:hAnsi="Cambria Math"/>
                  <w:sz w:val="26"/>
                  <w:szCs w:val="26"/>
                  <w:shd w:val="clear" w:color="auto" w:fill="FFFFFF"/>
                </w:rPr>
                <m:t>∂t</m:t>
              </m:r>
            </m:den>
          </m:f>
        </m:oMath>
      </m:oMathPara>
    </w:p>
    <w:p w:rsidR="00807D61" w:rsidRPr="00B60B81" w:rsidRDefault="00807D61" w:rsidP="00807D61">
      <w:pPr>
        <w:jc w:val="center"/>
        <w:rPr>
          <w:rFonts w:eastAsiaTheme="minorEastAsia"/>
          <w:sz w:val="26"/>
          <w:szCs w:val="26"/>
          <w:shd w:val="clear" w:color="auto" w:fill="FFFFFF"/>
        </w:rPr>
      </w:pPr>
    </w:p>
    <w:p w:rsidR="00807D61" w:rsidRPr="00517725" w:rsidRDefault="00807D61" w:rsidP="0067703E">
      <w:pPr>
        <w:pStyle w:val="Heading3"/>
        <w:rPr>
          <w:rFonts w:eastAsia="CMS Y 10"/>
        </w:rPr>
      </w:pPr>
      <w:r w:rsidRPr="00517725">
        <w:rPr>
          <w:rFonts w:eastAsia="CMS Y 10"/>
        </w:rPr>
        <w:t>Initial and Boundary Conditions</w:t>
      </w:r>
    </w:p>
    <w:p w:rsidR="00807D61" w:rsidRPr="001809C8" w:rsidRDefault="00807D61" w:rsidP="00BD2CB2">
      <w:pPr>
        <w:pStyle w:val="CM8"/>
        <w:jc w:val="both"/>
        <w:rPr>
          <w:rFonts w:asciiTheme="minorHAnsi" w:hAnsiTheme="minorHAnsi" w:cs="CM R 12"/>
          <w:color w:val="000000"/>
        </w:rPr>
      </w:pPr>
      <w:r w:rsidRPr="001809C8">
        <w:rPr>
          <w:rFonts w:asciiTheme="minorHAnsi" w:hAnsiTheme="minorHAnsi" w:cs="CM R 12"/>
          <w:color w:val="000000"/>
        </w:rPr>
        <w:t xml:space="preserve">To make use of the above set of evolution equations, we need more information: </w:t>
      </w:r>
    </w:p>
    <w:p w:rsidR="00807D61" w:rsidRPr="001809C8" w:rsidRDefault="00807D61" w:rsidP="00BD2CB2">
      <w:pPr>
        <w:pStyle w:val="CM7"/>
        <w:ind w:firstLine="350"/>
        <w:jc w:val="both"/>
        <w:rPr>
          <w:rFonts w:asciiTheme="minorHAnsi" w:hAnsiTheme="minorHAnsi" w:cs="CM R 12"/>
          <w:color w:val="000000"/>
        </w:rPr>
      </w:pPr>
      <w:r w:rsidRPr="001809C8">
        <w:rPr>
          <w:rFonts w:asciiTheme="minorHAnsi" w:hAnsiTheme="minorHAnsi" w:cs="CM R 12"/>
          <w:color w:val="000000"/>
        </w:rPr>
        <w:t xml:space="preserve">1. Initial Condition (IC): in this case, </w:t>
      </w:r>
      <w:proofErr w:type="spellStart"/>
      <w:r w:rsidRPr="001809C8">
        <w:rPr>
          <w:rFonts w:asciiTheme="minorHAnsi" w:hAnsiTheme="minorHAnsi" w:cs="CM R 12"/>
          <w:color w:val="000000"/>
        </w:rPr>
        <w:t>undercooling</w:t>
      </w:r>
      <w:proofErr w:type="spellEnd"/>
      <w:r w:rsidRPr="001809C8">
        <w:rPr>
          <w:rFonts w:asciiTheme="minorHAnsi" w:hAnsiTheme="minorHAnsi" w:cs="CM R 12"/>
          <w:color w:val="000000"/>
        </w:rPr>
        <w:t xml:space="preserve"> temperature is required as the complete system is at this temperature in the beginning, and an initial order parameter profile which indicates the amount of solid present and its position. </w:t>
      </w:r>
    </w:p>
    <w:p w:rsidR="007363BD" w:rsidRDefault="00807D61" w:rsidP="00BD2CB2">
      <w:pPr>
        <w:pStyle w:val="CM108"/>
        <w:spacing w:after="297" w:line="348" w:lineRule="atLeast"/>
        <w:ind w:firstLine="350"/>
        <w:jc w:val="both"/>
        <w:rPr>
          <w:rFonts w:asciiTheme="minorHAnsi" w:hAnsiTheme="minorHAnsi" w:cs="CM R 12"/>
          <w:color w:val="000000"/>
        </w:rPr>
      </w:pPr>
      <w:r w:rsidRPr="001809C8">
        <w:rPr>
          <w:rFonts w:asciiTheme="minorHAnsi" w:hAnsiTheme="minorHAnsi" w:cs="CM R 12"/>
          <w:color w:val="000000"/>
        </w:rPr>
        <w:t>2. Boundary Conditions (BC): in this case, the temperature and order parameter of the system are affected by what happens at the ends/boundaries. In reality, the BCs can be complicated. The boundary conditions considered in the web application has been described in details later.</w:t>
      </w:r>
    </w:p>
    <w:p w:rsidR="00C46D05" w:rsidRDefault="00C46D05" w:rsidP="00C46D05">
      <w:pPr>
        <w:pStyle w:val="Default"/>
      </w:pPr>
    </w:p>
    <w:p w:rsidR="004C0D88" w:rsidRDefault="004C0D88" w:rsidP="00C46D05">
      <w:pPr>
        <w:pStyle w:val="Default"/>
      </w:pPr>
    </w:p>
    <w:p w:rsidR="004C0D88" w:rsidRPr="00C46D05" w:rsidRDefault="004C0D88" w:rsidP="00C46D05">
      <w:pPr>
        <w:pStyle w:val="Default"/>
      </w:pPr>
    </w:p>
    <w:p w:rsidR="00960959" w:rsidRPr="0067703E" w:rsidRDefault="00C46D05" w:rsidP="0067703E">
      <w:pPr>
        <w:pStyle w:val="Heading1"/>
        <w:rPr>
          <w:shd w:val="clear" w:color="auto" w:fill="FFFFFF"/>
        </w:rPr>
      </w:pPr>
      <w:r>
        <w:rPr>
          <w:shd w:val="clear" w:color="auto" w:fill="FFFFFF"/>
        </w:rPr>
        <w:lastRenderedPageBreak/>
        <w:t xml:space="preserve">     </w:t>
      </w:r>
      <w:r>
        <w:rPr>
          <w:shd w:val="clear" w:color="auto" w:fill="FFFFFF"/>
        </w:rPr>
        <w:tab/>
      </w:r>
      <w:r>
        <w:rPr>
          <w:shd w:val="clear" w:color="auto" w:fill="FFFFFF"/>
        </w:rPr>
        <w:tab/>
      </w:r>
      <w:r>
        <w:rPr>
          <w:shd w:val="clear" w:color="auto" w:fill="FFFFFF"/>
        </w:rPr>
        <w:tab/>
      </w:r>
      <w:proofErr w:type="gramStart"/>
      <w:r w:rsidR="00960959" w:rsidRPr="0067703E">
        <w:rPr>
          <w:shd w:val="clear" w:color="auto" w:fill="FFFFFF"/>
        </w:rPr>
        <w:t>MODELS</w:t>
      </w:r>
      <w:r w:rsidR="00CC542F" w:rsidRPr="0067703E">
        <w:rPr>
          <w:shd w:val="clear" w:color="auto" w:fill="FFFFFF"/>
        </w:rPr>
        <w:t xml:space="preserve">  &amp;</w:t>
      </w:r>
      <w:proofErr w:type="gramEnd"/>
      <w:r w:rsidR="00CC542F" w:rsidRPr="0067703E">
        <w:rPr>
          <w:shd w:val="clear" w:color="auto" w:fill="FFFFFF"/>
        </w:rPr>
        <w:t xml:space="preserve">  SIMULATIONS</w:t>
      </w:r>
    </w:p>
    <w:p w:rsidR="00960959" w:rsidRPr="0067703E" w:rsidRDefault="00310680" w:rsidP="0067703E">
      <w:pPr>
        <w:pStyle w:val="Heading2"/>
      </w:pPr>
      <w:r w:rsidRPr="0067703E">
        <w:t xml:space="preserve">1. </w:t>
      </w:r>
      <w:r w:rsidR="00960959" w:rsidRPr="0067703E">
        <w:t>Diffusion Equation in 1D</w:t>
      </w:r>
    </w:p>
    <w:p w:rsidR="00C46D05" w:rsidRDefault="00FD150D" w:rsidP="00C46D05">
      <w:pPr>
        <w:rPr>
          <w:rFonts w:eastAsiaTheme="minorEastAsia"/>
          <w:sz w:val="24"/>
          <w:szCs w:val="24"/>
        </w:rPr>
      </w:pPr>
      <w:r w:rsidRPr="0067703E">
        <w:rPr>
          <w:sz w:val="24"/>
          <w:szCs w:val="24"/>
        </w:rPr>
        <w:t>Variable:</w:t>
      </w:r>
      <w:r w:rsidR="0064793C" w:rsidRPr="0067703E">
        <w:rPr>
          <w:sz w:val="24"/>
          <w:szCs w:val="24"/>
        </w:rPr>
        <w:t xml:space="preserve">  T</w:t>
      </w:r>
      <m:oMath>
        <m:d>
          <m:dPr>
            <m:ctrlPr>
              <w:rPr>
                <w:rFonts w:ascii="Cambria Math" w:hAnsi="Cambria Math"/>
                <w:i/>
                <w:sz w:val="24"/>
                <w:szCs w:val="24"/>
              </w:rPr>
            </m:ctrlPr>
          </m:dPr>
          <m:e>
            <m:r>
              <w:rPr>
                <w:rFonts w:ascii="Cambria Math" w:hAnsi="Cambria Math"/>
                <w:sz w:val="24"/>
                <w:szCs w:val="24"/>
              </w:rPr>
              <m:t>x,t</m:t>
            </m:r>
          </m:e>
        </m:d>
      </m:oMath>
      <w:r w:rsidR="0064793C" w:rsidRPr="0067703E">
        <w:rPr>
          <w:rFonts w:eastAsiaTheme="minorEastAsia"/>
          <w:sz w:val="24"/>
          <w:szCs w:val="24"/>
        </w:rPr>
        <w:t xml:space="preserve">                                x = distance from left end</w:t>
      </w:r>
    </w:p>
    <w:p w:rsidR="0064793C" w:rsidRPr="0067703E" w:rsidRDefault="0064793C" w:rsidP="00C46D05">
      <w:pPr>
        <w:rPr>
          <w:rFonts w:eastAsiaTheme="minorEastAsia"/>
          <w:sz w:val="24"/>
          <w:szCs w:val="24"/>
        </w:rPr>
      </w:pPr>
      <w:r w:rsidRPr="0067703E">
        <w:rPr>
          <w:rFonts w:eastAsiaTheme="minorEastAsia"/>
          <w:sz w:val="24"/>
          <w:szCs w:val="24"/>
        </w:rPr>
        <w:t xml:space="preserve"> </w:t>
      </w:r>
      <w:r w:rsidRPr="0067703E">
        <w:rPr>
          <w:rFonts w:eastAsiaTheme="minorEastAsia"/>
          <w:sz w:val="24"/>
          <w:szCs w:val="24"/>
        </w:rPr>
        <w:tab/>
      </w:r>
      <w:r w:rsidRPr="0067703E">
        <w:rPr>
          <w:rFonts w:eastAsiaTheme="minorEastAsia"/>
          <w:sz w:val="24"/>
          <w:szCs w:val="24"/>
        </w:rPr>
        <w:tab/>
      </w:r>
      <w:r w:rsidRPr="0067703E">
        <w:rPr>
          <w:rFonts w:eastAsiaTheme="minorEastAsia"/>
          <w:sz w:val="24"/>
          <w:szCs w:val="24"/>
        </w:rPr>
        <w:tab/>
      </w:r>
      <w:r w:rsidRPr="0067703E">
        <w:rPr>
          <w:rFonts w:eastAsiaTheme="minorEastAsia"/>
          <w:sz w:val="24"/>
          <w:szCs w:val="24"/>
        </w:rPr>
        <w:tab/>
        <w:t xml:space="preserve">     t = time</w:t>
      </w:r>
    </w:p>
    <w:p w:rsidR="00310680" w:rsidRDefault="00310680" w:rsidP="0064793C">
      <w:pPr>
        <w:spacing w:line="240" w:lineRule="auto"/>
        <w:rPr>
          <w:rFonts w:eastAsiaTheme="minorEastAsia"/>
        </w:rPr>
      </w:pPr>
    </w:p>
    <w:p w:rsidR="00310680" w:rsidRDefault="004749E1" w:rsidP="0064793C">
      <w:pPr>
        <w:spacing w:line="240" w:lineRule="auto"/>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sSup>
              <m:sSupPr>
                <m:ctrlPr>
                  <w:rPr>
                    <w:rFonts w:ascii="Cambria Math" w:eastAsiaTheme="minorEastAsia" w:hAnsi="Cambria Math"/>
                    <w:i/>
                    <w:sz w:val="32"/>
                    <w:szCs w:val="32"/>
                  </w:rPr>
                </m:ctrlPr>
              </m:sSupPr>
              <m:e>
                <m:r>
                  <w:rPr>
                    <w:rFonts w:ascii="Cambria Math" w:eastAsiaTheme="minorEastAsia" w:hAnsi="Cambria Math"/>
                    <w:sz w:val="32"/>
                    <w:szCs w:val="32"/>
                  </w:rPr>
                  <m:t>∂</m:t>
                </m:r>
              </m:e>
              <m:sup>
                <m:r>
                  <w:rPr>
                    <w:rFonts w:ascii="Cambria Math" w:eastAsiaTheme="minorEastAsia" w:hAnsi="Cambria Math"/>
                    <w:sz w:val="32"/>
                    <w:szCs w:val="32"/>
                  </w:rPr>
                  <m:t>2</m:t>
                </m:r>
              </m:sup>
            </m:sSup>
            <m:r>
              <w:rPr>
                <w:rFonts w:ascii="Cambria Math" w:eastAsiaTheme="minorEastAsia" w:hAnsi="Cambria Math"/>
                <w:sz w:val="32"/>
                <w:szCs w:val="32"/>
              </w:rPr>
              <m:t>T</m:t>
            </m:r>
          </m:num>
          <m:den>
            <m:r>
              <w:rPr>
                <w:rFonts w:ascii="Cambria Math" w:eastAsiaTheme="minorEastAsia" w:hAnsi="Cambria Math"/>
                <w:sz w:val="32"/>
                <w:szCs w:val="32"/>
              </w:rPr>
              <m:t>∂</m:t>
            </m:r>
            <m:sSup>
              <m:sSupPr>
                <m:ctrlPr>
                  <w:rPr>
                    <w:rFonts w:ascii="Cambria Math" w:eastAsiaTheme="minorEastAsia" w:hAnsi="Cambria Math"/>
                    <w:i/>
                    <w:sz w:val="32"/>
                    <w:szCs w:val="32"/>
                  </w:rPr>
                </m:ctrlPr>
              </m:sSupPr>
              <m:e>
                <m:r>
                  <w:rPr>
                    <w:rFonts w:ascii="Cambria Math" w:eastAsiaTheme="minorEastAsia" w:hAnsi="Cambria Math"/>
                    <w:sz w:val="32"/>
                    <w:szCs w:val="32"/>
                  </w:rPr>
                  <m:t>x</m:t>
                </m:r>
              </m:e>
              <m:sup>
                <m:r>
                  <w:rPr>
                    <w:rFonts w:ascii="Cambria Math" w:eastAsiaTheme="minorEastAsia" w:hAnsi="Cambria Math"/>
                    <w:sz w:val="32"/>
                    <w:szCs w:val="32"/>
                  </w:rPr>
                  <m:t>2</m:t>
                </m:r>
              </m:sup>
            </m:sSup>
          </m:den>
        </m:f>
      </m:oMath>
      <w:r>
        <w:rPr>
          <w:rFonts w:eastAsiaTheme="minorEastAsia"/>
          <w:sz w:val="32"/>
          <w:szCs w:val="32"/>
        </w:rPr>
        <w:t xml:space="preserve"> = </w:t>
      </w:r>
      <m:oMath>
        <m:f>
          <m:fPr>
            <m:ctrlPr>
              <w:rPr>
                <w:rFonts w:ascii="Cambria Math" w:eastAsiaTheme="minorEastAsia" w:hAnsi="Cambria Math"/>
                <w:i/>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D</m:t>
            </m:r>
          </m:den>
        </m:f>
      </m:oMath>
      <w:r>
        <w:rPr>
          <w:rFonts w:eastAsiaTheme="minorEastAsia"/>
          <w:sz w:val="32"/>
          <w:szCs w:val="32"/>
        </w:rPr>
        <w:t xml:space="preserve"> </w:t>
      </w:r>
      <m:oMath>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∂T</m:t>
                </m:r>
              </m:num>
              <m:den>
                <m:r>
                  <w:rPr>
                    <w:rFonts w:ascii="Cambria Math" w:eastAsiaTheme="minorEastAsia" w:hAnsi="Cambria Math"/>
                    <w:sz w:val="32"/>
                    <w:szCs w:val="32"/>
                  </w:rPr>
                  <m:t>∂t</m:t>
                </m:r>
              </m:den>
            </m:f>
          </m:e>
        </m:d>
      </m:oMath>
    </w:p>
    <w:p w:rsidR="00C46D05" w:rsidRDefault="00C46D05" w:rsidP="0064793C">
      <w:pPr>
        <w:spacing w:line="240" w:lineRule="auto"/>
        <w:rPr>
          <w:rFonts w:eastAsiaTheme="minorEastAsia"/>
          <w:sz w:val="32"/>
          <w:szCs w:val="32"/>
        </w:rPr>
      </w:pPr>
      <w:r>
        <w:rPr>
          <w:rFonts w:eastAsiaTheme="minorEastAsia"/>
          <w:sz w:val="32"/>
          <w:szCs w:val="32"/>
        </w:rPr>
        <w:t xml:space="preserve">           </w:t>
      </w:r>
      <w:r>
        <w:rPr>
          <w:rFonts w:eastAsiaTheme="minorEastAsia"/>
          <w:sz w:val="32"/>
          <w:szCs w:val="32"/>
        </w:rPr>
        <w:tab/>
      </w:r>
    </w:p>
    <w:p w:rsidR="004749E1" w:rsidRDefault="004749E1" w:rsidP="00C46D05">
      <w:pPr>
        <w:spacing w:line="240" w:lineRule="auto"/>
        <w:ind w:left="720" w:firstLine="720"/>
        <w:rPr>
          <w:rFonts w:eastAsiaTheme="minorEastAsia"/>
          <w:sz w:val="32"/>
          <w:szCs w:val="32"/>
        </w:rPr>
      </w:pPr>
      <w:r>
        <w:rPr>
          <w:rFonts w:eastAsiaTheme="minorEastAsia"/>
          <w:sz w:val="32"/>
          <w:szCs w:val="32"/>
        </w:rPr>
        <w:t xml:space="preserve">   D = </w:t>
      </w:r>
      <m:oMath>
        <m:f>
          <m:fPr>
            <m:ctrlPr>
              <w:rPr>
                <w:rFonts w:ascii="Cambria Math" w:eastAsiaTheme="minorEastAsia" w:hAnsi="Cambria Math"/>
                <w:i/>
                <w:sz w:val="32"/>
                <w:szCs w:val="32"/>
              </w:rPr>
            </m:ctrlPr>
          </m:fPr>
          <m:num>
            <m:r>
              <w:rPr>
                <w:rFonts w:ascii="Cambria Math" w:eastAsiaTheme="minorEastAsia" w:hAnsi="Cambria Math"/>
                <w:sz w:val="32"/>
                <w:szCs w:val="32"/>
              </w:rPr>
              <m:t>k</m:t>
            </m:r>
          </m:num>
          <m:den>
            <m:r>
              <w:rPr>
                <w:rFonts w:ascii="Cambria Math" w:eastAsiaTheme="minorEastAsia" w:hAnsi="Cambria Math"/>
                <w:sz w:val="32"/>
                <w:szCs w:val="32"/>
              </w:rPr>
              <m:t>ρC</m:t>
            </m:r>
          </m:den>
        </m:f>
      </m:oMath>
    </w:p>
    <w:p w:rsidR="004749E1" w:rsidRPr="0067703E" w:rsidRDefault="004749E1" w:rsidP="004749E1">
      <w:pPr>
        <w:rPr>
          <w:sz w:val="24"/>
          <w:szCs w:val="24"/>
          <w:shd w:val="clear" w:color="auto" w:fill="FFFFFF"/>
        </w:rPr>
      </w:pPr>
      <w:r w:rsidRPr="0067703E">
        <w:rPr>
          <w:sz w:val="24"/>
          <w:szCs w:val="24"/>
          <w:shd w:val="clear" w:color="auto" w:fill="FFFFFF"/>
        </w:rPr>
        <w:t xml:space="preserve">       Where </w:t>
      </w:r>
    </w:p>
    <w:p w:rsidR="00960959" w:rsidRPr="0067703E" w:rsidRDefault="004749E1" w:rsidP="004749E1">
      <w:pPr>
        <w:ind w:left="720" w:firstLine="720"/>
        <w:rPr>
          <w:sz w:val="24"/>
          <w:szCs w:val="24"/>
          <w:shd w:val="clear" w:color="auto" w:fill="FFFFFF"/>
        </w:rPr>
      </w:pPr>
      <w:r w:rsidRPr="0067703E">
        <w:rPr>
          <w:sz w:val="24"/>
          <w:szCs w:val="24"/>
          <w:shd w:val="clear" w:color="auto" w:fill="FFFFFF"/>
        </w:rPr>
        <w:t>k = Thermal diffusivity</w:t>
      </w:r>
    </w:p>
    <w:p w:rsidR="004749E1" w:rsidRPr="0067703E" w:rsidRDefault="004749E1" w:rsidP="004749E1">
      <w:pPr>
        <w:ind w:left="720" w:firstLine="720"/>
        <w:rPr>
          <w:sz w:val="24"/>
          <w:szCs w:val="24"/>
        </w:rPr>
      </w:pPr>
      <w:r w:rsidRPr="0067703E">
        <w:rPr>
          <w:sz w:val="24"/>
          <w:szCs w:val="24"/>
        </w:rPr>
        <w:t>ρ = Mass density</w:t>
      </w:r>
    </w:p>
    <w:p w:rsidR="004749E1" w:rsidRPr="0067703E" w:rsidRDefault="004749E1" w:rsidP="004749E1">
      <w:pPr>
        <w:ind w:left="720" w:firstLine="720"/>
        <w:rPr>
          <w:sz w:val="24"/>
          <w:szCs w:val="24"/>
        </w:rPr>
      </w:pPr>
      <w:r w:rsidRPr="0067703E">
        <w:rPr>
          <w:sz w:val="24"/>
          <w:szCs w:val="24"/>
        </w:rPr>
        <w:t>C = Specific heat</w:t>
      </w:r>
    </w:p>
    <w:p w:rsidR="00B258FE" w:rsidRPr="0067703E" w:rsidRDefault="00B258FE" w:rsidP="004749E1">
      <w:pPr>
        <w:ind w:left="720" w:firstLine="720"/>
        <w:rPr>
          <w:sz w:val="24"/>
          <w:szCs w:val="24"/>
        </w:rPr>
      </w:pPr>
      <w:r w:rsidRPr="0067703E">
        <w:rPr>
          <w:sz w:val="24"/>
          <w:szCs w:val="24"/>
        </w:rPr>
        <w:t>D = Diffusion Coefficient</w:t>
      </w:r>
    </w:p>
    <w:p w:rsidR="004749E1" w:rsidRPr="0067703E" w:rsidRDefault="002A0F29" w:rsidP="004749E1">
      <w:pPr>
        <w:rPr>
          <w:sz w:val="24"/>
          <w:szCs w:val="24"/>
          <w:shd w:val="clear" w:color="auto" w:fill="FFFFFF"/>
        </w:rPr>
      </w:pPr>
      <w:r w:rsidRPr="0067703E">
        <w:rPr>
          <w:sz w:val="24"/>
          <w:szCs w:val="24"/>
        </w:rPr>
        <w:t>On opening the web app, this is how the page looks (for Diffusion 1D)</w:t>
      </w:r>
    </w:p>
    <w:p w:rsidR="004749E1" w:rsidRDefault="002A0F29" w:rsidP="004749E1">
      <w:pPr>
        <w:rPr>
          <w:shd w:val="clear" w:color="auto" w:fill="FFFFFF"/>
        </w:rPr>
      </w:pPr>
      <w:r>
        <w:rPr>
          <w:noProof/>
          <w:shd w:val="clear" w:color="auto" w:fill="FFFFFF"/>
        </w:rPr>
        <w:drawing>
          <wp:inline distT="0" distB="0" distL="0" distR="0">
            <wp:extent cx="5943600" cy="28003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943600" cy="2800350"/>
                    </a:xfrm>
                    <a:prstGeom prst="rect">
                      <a:avLst/>
                    </a:prstGeom>
                    <a:noFill/>
                    <a:ln w="9525">
                      <a:noFill/>
                      <a:miter lim="800000"/>
                      <a:headEnd/>
                      <a:tailEnd/>
                    </a:ln>
                  </pic:spPr>
                </pic:pic>
              </a:graphicData>
            </a:graphic>
          </wp:inline>
        </w:drawing>
      </w:r>
    </w:p>
    <w:p w:rsidR="00253849" w:rsidRPr="0067703E" w:rsidRDefault="00DD67D6" w:rsidP="001705AB">
      <w:pPr>
        <w:ind w:firstLine="720"/>
        <w:jc w:val="both"/>
        <w:rPr>
          <w:sz w:val="24"/>
          <w:szCs w:val="24"/>
          <w:shd w:val="clear" w:color="auto" w:fill="FFFFFF"/>
        </w:rPr>
      </w:pPr>
      <w:r w:rsidRPr="0067703E">
        <w:rPr>
          <w:sz w:val="24"/>
          <w:szCs w:val="24"/>
          <w:shd w:val="clear" w:color="auto" w:fill="FFFFFF"/>
        </w:rPr>
        <w:t xml:space="preserve">The </w:t>
      </w:r>
      <w:r w:rsidR="00B979EF" w:rsidRPr="0067703E">
        <w:rPr>
          <w:sz w:val="24"/>
          <w:szCs w:val="24"/>
          <w:shd w:val="clear" w:color="auto" w:fill="FFFFFF"/>
        </w:rPr>
        <w:t>following fig. shows the simulation</w:t>
      </w:r>
    </w:p>
    <w:p w:rsidR="007A447D" w:rsidRPr="0067703E" w:rsidRDefault="007A447D" w:rsidP="007A447D">
      <w:pPr>
        <w:jc w:val="both"/>
        <w:rPr>
          <w:rFonts w:ascii="Helvetica" w:hAnsi="Helvetica" w:cs="Helvetica"/>
          <w:color w:val="444444"/>
          <w:sz w:val="24"/>
          <w:szCs w:val="24"/>
          <w:shd w:val="clear" w:color="auto" w:fill="FFFFFF"/>
        </w:rPr>
      </w:pPr>
      <w:r w:rsidRPr="0067703E">
        <w:rPr>
          <w:sz w:val="24"/>
          <w:szCs w:val="24"/>
          <w:shd w:val="clear" w:color="auto" w:fill="FFFFFF"/>
        </w:rPr>
        <w:lastRenderedPageBreak/>
        <w:t xml:space="preserve">In the above page one can vary </w:t>
      </w:r>
      <w:proofErr w:type="spellStart"/>
      <w:r w:rsidRPr="0067703E">
        <w:rPr>
          <w:sz w:val="24"/>
          <w:szCs w:val="24"/>
          <w:shd w:val="clear" w:color="auto" w:fill="FFFFFF"/>
        </w:rPr>
        <w:t>dx</w:t>
      </w:r>
      <w:proofErr w:type="spellEnd"/>
      <w:r w:rsidRPr="0067703E">
        <w:rPr>
          <w:sz w:val="24"/>
          <w:szCs w:val="24"/>
          <w:shd w:val="clear" w:color="auto" w:fill="FFFFFF"/>
        </w:rPr>
        <w:t xml:space="preserve">, </w:t>
      </w:r>
      <w:proofErr w:type="spellStart"/>
      <w:proofErr w:type="gramStart"/>
      <w:r w:rsidRPr="0067703E">
        <w:rPr>
          <w:sz w:val="24"/>
          <w:szCs w:val="24"/>
          <w:shd w:val="clear" w:color="auto" w:fill="FFFFFF"/>
        </w:rPr>
        <w:t>dt</w:t>
      </w:r>
      <w:proofErr w:type="spellEnd"/>
      <w:proofErr w:type="gramEnd"/>
      <w:r w:rsidRPr="0067703E">
        <w:rPr>
          <w:sz w:val="24"/>
          <w:szCs w:val="24"/>
          <w:shd w:val="clear" w:color="auto" w:fill="FFFFFF"/>
        </w:rPr>
        <w:t xml:space="preserve">, diffusion coefficient, and number of points in Control Panel. Simulation can be seen on the left part of the page. </w:t>
      </w:r>
    </w:p>
    <w:p w:rsidR="00F83F60" w:rsidRDefault="00A05FF6" w:rsidP="00F83F60">
      <w:pPr>
        <w:jc w:val="both"/>
        <w:rPr>
          <w:sz w:val="26"/>
          <w:szCs w:val="26"/>
          <w:shd w:val="clear" w:color="auto" w:fill="FFFFFF"/>
        </w:rPr>
      </w:pPr>
      <w:r>
        <w:rPr>
          <w:noProof/>
          <w:sz w:val="26"/>
          <w:szCs w:val="26"/>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17.5pt;margin-top:100.75pt;width:18pt;height:23.25pt;z-index:251658240" fillcolor="white [3201]" strokecolor="#666 [1936]" strokeweight="1pt">
            <v:fill color2="#999 [1296]" focusposition="1" focussize="" focus="100%" type="gradient"/>
            <v:shadow on="t" type="perspective" color="#7f7f7f [1601]" opacity=".5" offset="1pt" offset2="-3pt"/>
            <v:textbox style="layout-flow:vertical-ideographic"/>
          </v:shape>
        </w:pict>
      </w:r>
      <w:r w:rsidR="00DD67D6">
        <w:rPr>
          <w:noProof/>
          <w:sz w:val="26"/>
          <w:szCs w:val="26"/>
          <w:shd w:val="clear" w:color="auto" w:fill="FFFFFF"/>
        </w:rPr>
        <w:drawing>
          <wp:inline distT="0" distB="0" distL="0" distR="0">
            <wp:extent cx="5934075" cy="11334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34075" cy="1133475"/>
                    </a:xfrm>
                    <a:prstGeom prst="rect">
                      <a:avLst/>
                    </a:prstGeom>
                    <a:noFill/>
                    <a:ln w="9525">
                      <a:noFill/>
                      <a:miter lim="800000"/>
                      <a:headEnd/>
                      <a:tailEnd/>
                    </a:ln>
                  </pic:spPr>
                </pic:pic>
              </a:graphicData>
            </a:graphic>
          </wp:inline>
        </w:drawing>
      </w:r>
      <w:r w:rsidR="00F83F60" w:rsidRPr="00F83F60">
        <w:rPr>
          <w:sz w:val="26"/>
          <w:szCs w:val="26"/>
          <w:shd w:val="clear" w:color="auto" w:fill="FFFFFF"/>
        </w:rPr>
        <w:t xml:space="preserve"> </w:t>
      </w:r>
      <w:r w:rsidR="00F83F60" w:rsidRPr="0067703E">
        <w:rPr>
          <w:sz w:val="24"/>
          <w:szCs w:val="24"/>
          <w:shd w:val="clear" w:color="auto" w:fill="FFFFFF"/>
        </w:rPr>
        <w:t xml:space="preserve">Randomly distributed </w:t>
      </w:r>
      <w:r w:rsidR="00FD150D" w:rsidRPr="0067703E">
        <w:rPr>
          <w:sz w:val="24"/>
          <w:szCs w:val="24"/>
          <w:shd w:val="clear" w:color="auto" w:fill="FFFFFF"/>
        </w:rPr>
        <w:t>Temperature</w:t>
      </w:r>
    </w:p>
    <w:p w:rsidR="00F83F60" w:rsidRDefault="00F83F60" w:rsidP="00DD67D6">
      <w:pPr>
        <w:jc w:val="both"/>
        <w:rPr>
          <w:sz w:val="26"/>
          <w:szCs w:val="26"/>
          <w:shd w:val="clear" w:color="auto" w:fill="FFFFFF"/>
        </w:rPr>
      </w:pP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p>
    <w:p w:rsidR="00F83F60" w:rsidRPr="0067703E" w:rsidRDefault="00A05FF6" w:rsidP="00F83F60">
      <w:pPr>
        <w:jc w:val="both"/>
        <w:rPr>
          <w:sz w:val="24"/>
          <w:szCs w:val="24"/>
          <w:shd w:val="clear" w:color="auto" w:fill="FFFFFF"/>
        </w:rPr>
      </w:pPr>
      <w:r>
        <w:rPr>
          <w:noProof/>
          <w:sz w:val="24"/>
          <w:szCs w:val="24"/>
        </w:rPr>
        <w:pict>
          <v:shape id="_x0000_s1034" type="#_x0000_t67" style="position:absolute;left:0;text-align:left;margin-left:217.5pt;margin-top:105pt;width:18pt;height:25.5pt;z-index:251659264" fillcolor="white [3201]" strokecolor="#666 [1936]" strokeweight="1pt">
            <v:fill color2="#999 [1296]" focusposition="1" focussize="" focus="100%" type="gradient"/>
            <v:shadow on="t" type="perspective" color="#7f7f7f [1601]" opacity=".5" offset="1pt" offset2="-3pt"/>
            <v:textbox style="layout-flow:vertical-ideographic"/>
          </v:shape>
        </w:pict>
      </w:r>
      <w:r w:rsidR="00DD67D6" w:rsidRPr="0067703E">
        <w:rPr>
          <w:noProof/>
          <w:sz w:val="24"/>
          <w:szCs w:val="24"/>
          <w:shd w:val="clear" w:color="auto" w:fill="FFFFFF"/>
        </w:rPr>
        <w:drawing>
          <wp:inline distT="0" distB="0" distL="0" distR="0">
            <wp:extent cx="5934075" cy="11430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934075" cy="1143000"/>
                    </a:xfrm>
                    <a:prstGeom prst="rect">
                      <a:avLst/>
                    </a:prstGeom>
                    <a:noFill/>
                    <a:ln w="9525">
                      <a:noFill/>
                      <a:miter lim="800000"/>
                      <a:headEnd/>
                      <a:tailEnd/>
                    </a:ln>
                  </pic:spPr>
                </pic:pic>
              </a:graphicData>
            </a:graphic>
          </wp:inline>
        </w:drawing>
      </w:r>
      <w:r w:rsidR="00F83F60" w:rsidRPr="0067703E">
        <w:rPr>
          <w:sz w:val="24"/>
          <w:szCs w:val="24"/>
          <w:shd w:val="clear" w:color="auto" w:fill="FFFFFF"/>
        </w:rPr>
        <w:t xml:space="preserve"> Smoothening of sharp points</w:t>
      </w:r>
    </w:p>
    <w:p w:rsidR="00F83F60" w:rsidRDefault="00B143A1" w:rsidP="00DD67D6">
      <w:pPr>
        <w:jc w:val="both"/>
        <w:rPr>
          <w:sz w:val="26"/>
          <w:szCs w:val="26"/>
          <w:shd w:val="clear" w:color="auto" w:fill="FFFFFF"/>
        </w:rPr>
      </w:pP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r>
        <w:rPr>
          <w:sz w:val="26"/>
          <w:szCs w:val="26"/>
          <w:shd w:val="clear" w:color="auto" w:fill="FFFFFF"/>
        </w:rPr>
        <w:tab/>
      </w:r>
    </w:p>
    <w:p w:rsidR="00DD67D6" w:rsidRDefault="00A05FF6" w:rsidP="00DD67D6">
      <w:pPr>
        <w:jc w:val="both"/>
        <w:rPr>
          <w:sz w:val="26"/>
          <w:szCs w:val="26"/>
          <w:shd w:val="clear" w:color="auto" w:fill="FFFFFF"/>
        </w:rPr>
      </w:pPr>
      <w:r>
        <w:rPr>
          <w:noProof/>
          <w:sz w:val="26"/>
          <w:szCs w:val="26"/>
        </w:rPr>
        <w:pict>
          <v:shape id="_x0000_s1035" type="#_x0000_t67" style="position:absolute;left:0;text-align:left;margin-left:217.5pt;margin-top:104pt;width:18pt;height:24.75pt;z-index:251660288" fillcolor="white [3201]" strokecolor="#666 [1936]" strokeweight="1pt">
            <v:fill color2="#999 [1296]" focusposition="1" focussize="" focus="100%" type="gradient"/>
            <v:shadow on="t" type="perspective" color="#7f7f7f [1601]" opacity=".5" offset="1pt" offset2="-3pt"/>
            <v:textbox style="layout-flow:vertical-ideographic"/>
          </v:shape>
        </w:pict>
      </w:r>
      <w:r w:rsidR="00DD67D6">
        <w:rPr>
          <w:noProof/>
          <w:sz w:val="26"/>
          <w:szCs w:val="26"/>
          <w:shd w:val="clear" w:color="auto" w:fill="FFFFFF"/>
        </w:rPr>
        <w:drawing>
          <wp:inline distT="0" distB="0" distL="0" distR="0">
            <wp:extent cx="5943600" cy="1133475"/>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943600" cy="1133475"/>
                    </a:xfrm>
                    <a:prstGeom prst="rect">
                      <a:avLst/>
                    </a:prstGeom>
                    <a:noFill/>
                    <a:ln w="9525">
                      <a:noFill/>
                      <a:miter lim="800000"/>
                      <a:headEnd/>
                      <a:tailEnd/>
                    </a:ln>
                  </pic:spPr>
                </pic:pic>
              </a:graphicData>
            </a:graphic>
          </wp:inline>
        </w:drawing>
      </w:r>
      <w:r w:rsidR="00F83F60" w:rsidRPr="0067703E">
        <w:rPr>
          <w:sz w:val="24"/>
          <w:szCs w:val="24"/>
          <w:shd w:val="clear" w:color="auto" w:fill="FFFFFF"/>
        </w:rPr>
        <w:t>About to reach steady state</w:t>
      </w:r>
    </w:p>
    <w:p w:rsidR="00F83F60" w:rsidRDefault="00F83F60" w:rsidP="00DD67D6">
      <w:pPr>
        <w:jc w:val="both"/>
        <w:rPr>
          <w:sz w:val="26"/>
          <w:szCs w:val="26"/>
          <w:shd w:val="clear" w:color="auto" w:fill="FFFFFF"/>
        </w:rPr>
      </w:pPr>
      <w:r>
        <w:rPr>
          <w:sz w:val="26"/>
          <w:szCs w:val="26"/>
          <w:shd w:val="clear" w:color="auto" w:fill="FFFFFF"/>
        </w:rPr>
        <w:tab/>
      </w:r>
      <w:r>
        <w:rPr>
          <w:sz w:val="26"/>
          <w:szCs w:val="26"/>
          <w:shd w:val="clear" w:color="auto" w:fill="FFFFFF"/>
        </w:rPr>
        <w:tab/>
      </w:r>
      <w:r>
        <w:rPr>
          <w:sz w:val="26"/>
          <w:szCs w:val="26"/>
          <w:shd w:val="clear" w:color="auto" w:fill="FFFFFF"/>
        </w:rPr>
        <w:tab/>
      </w:r>
    </w:p>
    <w:p w:rsidR="00F83F60" w:rsidRPr="001128CE" w:rsidRDefault="00DD67D6" w:rsidP="00DD67D6">
      <w:pPr>
        <w:jc w:val="both"/>
        <w:rPr>
          <w:sz w:val="24"/>
          <w:szCs w:val="24"/>
          <w:shd w:val="clear" w:color="auto" w:fill="FFFFFF"/>
        </w:rPr>
      </w:pPr>
      <w:r>
        <w:rPr>
          <w:noProof/>
          <w:sz w:val="26"/>
          <w:szCs w:val="26"/>
          <w:shd w:val="clear" w:color="auto" w:fill="FFFFFF"/>
        </w:rPr>
        <w:drawing>
          <wp:inline distT="0" distB="0" distL="0" distR="0">
            <wp:extent cx="5934075" cy="1143000"/>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934075" cy="1143000"/>
                    </a:xfrm>
                    <a:prstGeom prst="rect">
                      <a:avLst/>
                    </a:prstGeom>
                    <a:noFill/>
                    <a:ln w="9525">
                      <a:noFill/>
                      <a:miter lim="800000"/>
                      <a:headEnd/>
                      <a:tailEnd/>
                    </a:ln>
                  </pic:spPr>
                </pic:pic>
              </a:graphicData>
            </a:graphic>
          </wp:inline>
        </w:drawing>
      </w:r>
      <w:r w:rsidR="00F83F60" w:rsidRPr="001128CE">
        <w:rPr>
          <w:sz w:val="24"/>
          <w:szCs w:val="24"/>
          <w:shd w:val="clear" w:color="auto" w:fill="FFFFFF"/>
        </w:rPr>
        <w:t>Steady state (Same temperature at all points)</w:t>
      </w:r>
    </w:p>
    <w:p w:rsidR="00C46D05" w:rsidRDefault="00A05FF6" w:rsidP="00C46D05">
      <w:pPr>
        <w:jc w:val="both"/>
        <w:rPr>
          <w:sz w:val="26"/>
          <w:szCs w:val="26"/>
          <w:shd w:val="clear" w:color="auto" w:fill="FFFFFF"/>
        </w:rPr>
      </w:pPr>
      <w:r>
        <w:rPr>
          <w:noProof/>
          <w:sz w:val="26"/>
          <w:szCs w:val="26"/>
        </w:rPr>
        <w:pict>
          <v:rect id="_x0000_s1042" style="position:absolute;left:0;text-align:left;margin-left:304.5pt;margin-top:4.75pt;width:13.5pt;height:7.15pt;z-index:251662336" fillcolor="blue" strokecolor="blue"/>
        </w:pict>
      </w:r>
      <w:r>
        <w:rPr>
          <w:noProof/>
          <w:sz w:val="26"/>
          <w:szCs w:val="26"/>
        </w:rPr>
        <w:pict>
          <v:rect id="_x0000_s1041" style="position:absolute;left:0;text-align:left;margin-left:17.25pt;margin-top:4.75pt;width:12.75pt;height:7.15pt;z-index:251661312" fillcolor="red" strokecolor="red"/>
        </w:pict>
      </w:r>
      <w:r w:rsidR="00CC542F">
        <w:rPr>
          <w:sz w:val="26"/>
          <w:szCs w:val="26"/>
          <w:shd w:val="clear" w:color="auto" w:fill="FFFFFF"/>
        </w:rPr>
        <w:tab/>
        <w:t>Maximum Temperature</w:t>
      </w:r>
      <w:r w:rsidR="00CC542F">
        <w:rPr>
          <w:sz w:val="26"/>
          <w:szCs w:val="26"/>
          <w:shd w:val="clear" w:color="auto" w:fill="FFFFFF"/>
        </w:rPr>
        <w:tab/>
      </w:r>
      <w:r w:rsidR="00CC542F">
        <w:rPr>
          <w:sz w:val="26"/>
          <w:szCs w:val="26"/>
          <w:shd w:val="clear" w:color="auto" w:fill="FFFFFF"/>
        </w:rPr>
        <w:tab/>
      </w:r>
      <w:r w:rsidR="00CC542F">
        <w:rPr>
          <w:sz w:val="26"/>
          <w:szCs w:val="26"/>
          <w:shd w:val="clear" w:color="auto" w:fill="FFFFFF"/>
        </w:rPr>
        <w:tab/>
      </w:r>
      <w:r w:rsidR="00CC542F">
        <w:rPr>
          <w:sz w:val="26"/>
          <w:szCs w:val="26"/>
          <w:shd w:val="clear" w:color="auto" w:fill="FFFFFF"/>
        </w:rPr>
        <w:tab/>
      </w:r>
      <w:r w:rsidR="00CC542F">
        <w:rPr>
          <w:sz w:val="26"/>
          <w:szCs w:val="26"/>
          <w:shd w:val="clear" w:color="auto" w:fill="FFFFFF"/>
        </w:rPr>
        <w:tab/>
        <w:t>Minimum Temperature</w:t>
      </w:r>
    </w:p>
    <w:p w:rsidR="007A447D" w:rsidRPr="0067703E" w:rsidRDefault="007A447D" w:rsidP="007A447D">
      <w:pPr>
        <w:jc w:val="both"/>
        <w:rPr>
          <w:rFonts w:ascii="Helvetica" w:hAnsi="Helvetica" w:cs="Helvetica"/>
          <w:color w:val="444444"/>
          <w:sz w:val="24"/>
          <w:szCs w:val="24"/>
          <w:shd w:val="clear" w:color="auto" w:fill="FFFFFF"/>
        </w:rPr>
      </w:pPr>
      <w:r w:rsidRPr="0067703E">
        <w:rPr>
          <w:sz w:val="24"/>
          <w:szCs w:val="24"/>
          <w:shd w:val="clear" w:color="auto" w:fill="FFFFFF"/>
        </w:rPr>
        <w:lastRenderedPageBreak/>
        <w:t>Initially, there is a random distribution of temperature. Red color corresponds to maximum temperature blue color to minimum temperature and the colors in between red and blue represents the temperature in between maximum and minimum temperature. It is assumed that the upper and lower edges are thermally insulated i.e. no heat transfer takes place through top and bottom edge.</w:t>
      </w:r>
    </w:p>
    <w:p w:rsidR="00F83F60" w:rsidRPr="00C46D05" w:rsidRDefault="006A4E5C" w:rsidP="00C46D05">
      <w:pPr>
        <w:ind w:firstLine="720"/>
        <w:jc w:val="both"/>
        <w:rPr>
          <w:sz w:val="26"/>
          <w:szCs w:val="26"/>
          <w:shd w:val="clear" w:color="auto" w:fill="FFFFFF"/>
        </w:rPr>
      </w:pPr>
      <w:r w:rsidRPr="001128CE">
        <w:rPr>
          <w:sz w:val="24"/>
          <w:szCs w:val="24"/>
          <w:shd w:val="clear" w:color="auto" w:fill="FFFFFF"/>
        </w:rPr>
        <w:t>Once the simulation starts</w:t>
      </w:r>
      <w:r w:rsidR="00F83F60" w:rsidRPr="001128CE">
        <w:rPr>
          <w:sz w:val="24"/>
          <w:szCs w:val="24"/>
          <w:shd w:val="clear" w:color="auto" w:fill="FFFFFF"/>
        </w:rPr>
        <w:t xml:space="preserve"> diffusion takes p</w:t>
      </w:r>
      <w:r w:rsidR="00A65D29" w:rsidRPr="001128CE">
        <w:rPr>
          <w:sz w:val="24"/>
          <w:szCs w:val="24"/>
          <w:shd w:val="clear" w:color="auto" w:fill="FFFFFF"/>
        </w:rPr>
        <w:t>lace and the sharp</w:t>
      </w:r>
      <w:r w:rsidR="005C0510" w:rsidRPr="001128CE">
        <w:rPr>
          <w:sz w:val="24"/>
          <w:szCs w:val="24"/>
          <w:shd w:val="clear" w:color="auto" w:fill="FFFFFF"/>
        </w:rPr>
        <w:t>ness of the</w:t>
      </w:r>
      <w:r w:rsidR="00A65D29" w:rsidRPr="001128CE">
        <w:rPr>
          <w:sz w:val="24"/>
          <w:szCs w:val="24"/>
          <w:shd w:val="clear" w:color="auto" w:fill="FFFFFF"/>
        </w:rPr>
        <w:t xml:space="preserve"> color</w:t>
      </w:r>
      <w:r w:rsidR="005C0510" w:rsidRPr="001128CE">
        <w:rPr>
          <w:sz w:val="24"/>
          <w:szCs w:val="24"/>
          <w:shd w:val="clear" w:color="auto" w:fill="FFFFFF"/>
        </w:rPr>
        <w:t xml:space="preserve"> decreases. </w:t>
      </w:r>
      <w:r w:rsidR="00F83F60" w:rsidRPr="001128CE">
        <w:rPr>
          <w:sz w:val="24"/>
          <w:szCs w:val="24"/>
          <w:shd w:val="clear" w:color="auto" w:fill="FFFFFF"/>
        </w:rPr>
        <w:t>Finally, at steady state</w:t>
      </w:r>
      <w:r w:rsidR="005C0510" w:rsidRPr="001128CE">
        <w:rPr>
          <w:sz w:val="24"/>
          <w:szCs w:val="24"/>
          <w:shd w:val="clear" w:color="auto" w:fill="FFFFFF"/>
        </w:rPr>
        <w:t xml:space="preserve"> (at infinite time)</w:t>
      </w:r>
      <w:r w:rsidR="00F83F60" w:rsidRPr="001128CE">
        <w:rPr>
          <w:sz w:val="24"/>
          <w:szCs w:val="24"/>
          <w:shd w:val="clear" w:color="auto" w:fill="FFFFFF"/>
        </w:rPr>
        <w:t xml:space="preserve"> all the points will have same temperature. And the corresponding color will be somewhere in between red and blue (not necessarily the mid </w:t>
      </w:r>
      <w:r w:rsidR="00B143A1" w:rsidRPr="001128CE">
        <w:rPr>
          <w:sz w:val="24"/>
          <w:szCs w:val="24"/>
          <w:shd w:val="clear" w:color="auto" w:fill="FFFFFF"/>
        </w:rPr>
        <w:t>way</w:t>
      </w:r>
      <w:r w:rsidR="00F83F60" w:rsidRPr="001128CE">
        <w:rPr>
          <w:sz w:val="24"/>
          <w:szCs w:val="24"/>
          <w:shd w:val="clear" w:color="auto" w:fill="FFFFFF"/>
        </w:rPr>
        <w:t xml:space="preserve"> between the two).</w:t>
      </w:r>
      <w:r w:rsidR="00B143A1" w:rsidRPr="001128CE">
        <w:rPr>
          <w:sz w:val="24"/>
          <w:szCs w:val="24"/>
          <w:shd w:val="clear" w:color="auto" w:fill="FFFFFF"/>
        </w:rPr>
        <w:t xml:space="preserve"> In theory it will take infinite time to attain steady state.</w:t>
      </w:r>
      <w:r w:rsidR="00F83F60" w:rsidRPr="001128CE">
        <w:rPr>
          <w:sz w:val="24"/>
          <w:szCs w:val="24"/>
          <w:shd w:val="clear" w:color="auto" w:fill="FFFFFF"/>
        </w:rPr>
        <w:t xml:space="preserve"> One can also get the value of temperature at any point and at any instant by </w:t>
      </w:r>
      <w:proofErr w:type="gramStart"/>
      <w:r w:rsidR="00F83F60" w:rsidRPr="001128CE">
        <w:rPr>
          <w:sz w:val="24"/>
          <w:szCs w:val="24"/>
          <w:shd w:val="clear" w:color="auto" w:fill="FFFFFF"/>
        </w:rPr>
        <w:t>hovering</w:t>
      </w:r>
      <w:proofErr w:type="gramEnd"/>
      <w:r w:rsidR="00F83F60" w:rsidRPr="001128CE">
        <w:rPr>
          <w:sz w:val="24"/>
          <w:szCs w:val="24"/>
          <w:shd w:val="clear" w:color="auto" w:fill="FFFFFF"/>
        </w:rPr>
        <w:t xml:space="preserve"> the cursor on that point</w:t>
      </w:r>
      <w:r w:rsidR="00F83F60" w:rsidRPr="001705AB">
        <w:rPr>
          <w:sz w:val="26"/>
          <w:szCs w:val="26"/>
          <w:shd w:val="clear" w:color="auto" w:fill="FFFFFF"/>
        </w:rPr>
        <w:t xml:space="preserve">. </w:t>
      </w:r>
    </w:p>
    <w:p w:rsidR="00695A37" w:rsidRPr="001128CE" w:rsidRDefault="00F83F60" w:rsidP="007A447D">
      <w:pPr>
        <w:ind w:firstLine="720"/>
        <w:jc w:val="both"/>
        <w:rPr>
          <w:sz w:val="24"/>
          <w:szCs w:val="24"/>
          <w:shd w:val="clear" w:color="auto" w:fill="FFFFFF"/>
        </w:rPr>
      </w:pPr>
      <w:r w:rsidRPr="001128CE">
        <w:rPr>
          <w:sz w:val="24"/>
          <w:szCs w:val="24"/>
          <w:shd w:val="clear" w:color="auto" w:fill="FFFFFF"/>
        </w:rPr>
        <w:t>Th</w:t>
      </w:r>
      <w:r w:rsidR="00B143A1" w:rsidRPr="001128CE">
        <w:rPr>
          <w:sz w:val="24"/>
          <w:szCs w:val="24"/>
          <w:shd w:val="clear" w:color="auto" w:fill="FFFFFF"/>
        </w:rPr>
        <w:t>ere are two boundary conditions</w:t>
      </w:r>
      <w:r w:rsidRPr="001128CE">
        <w:rPr>
          <w:sz w:val="24"/>
          <w:szCs w:val="24"/>
          <w:shd w:val="clear" w:color="auto" w:fill="FFFFFF"/>
        </w:rPr>
        <w:t xml:space="preserve">: </w:t>
      </w:r>
      <w:proofErr w:type="spellStart"/>
      <w:r w:rsidRPr="001128CE">
        <w:rPr>
          <w:sz w:val="24"/>
          <w:szCs w:val="24"/>
          <w:shd w:val="clear" w:color="auto" w:fill="FFFFFF"/>
        </w:rPr>
        <w:t>Dirichlet</w:t>
      </w:r>
      <w:proofErr w:type="spellEnd"/>
      <w:r w:rsidRPr="001128CE">
        <w:rPr>
          <w:sz w:val="24"/>
          <w:szCs w:val="24"/>
          <w:shd w:val="clear" w:color="auto" w:fill="FFFFFF"/>
        </w:rPr>
        <w:t xml:space="preserve"> Boundary Condition and Neumann Boundary Condition.</w:t>
      </w:r>
      <w:r w:rsidR="00FD150D" w:rsidRPr="001128CE">
        <w:rPr>
          <w:sz w:val="24"/>
          <w:szCs w:val="24"/>
          <w:shd w:val="clear" w:color="auto" w:fill="FFFFFF"/>
        </w:rPr>
        <w:t xml:space="preserve"> </w:t>
      </w:r>
      <w:r w:rsidR="001128CE">
        <w:rPr>
          <w:sz w:val="24"/>
          <w:szCs w:val="24"/>
          <w:shd w:val="clear" w:color="auto" w:fill="FFFFFF"/>
        </w:rPr>
        <w:t xml:space="preserve">A </w:t>
      </w:r>
      <w:proofErr w:type="spellStart"/>
      <w:r w:rsidR="001128CE">
        <w:rPr>
          <w:sz w:val="24"/>
          <w:szCs w:val="24"/>
          <w:shd w:val="clear" w:color="auto" w:fill="FFFFFF"/>
        </w:rPr>
        <w:t>Dirichlet</w:t>
      </w:r>
      <w:proofErr w:type="spellEnd"/>
      <w:r w:rsidR="001128CE">
        <w:rPr>
          <w:sz w:val="24"/>
          <w:szCs w:val="24"/>
          <w:shd w:val="clear" w:color="auto" w:fill="FFFFFF"/>
        </w:rPr>
        <w:t xml:space="preserve"> Boundary Condition means imposing the value for the temperature in edge of the domain, i.e. fixing the value for the temperature for the solution at that edge while Neumann Boundary Condition mean to impose the flux of heat through that edge. To keep it simple, edge temperature in </w:t>
      </w:r>
      <w:proofErr w:type="spellStart"/>
      <w:r w:rsidR="001128CE">
        <w:rPr>
          <w:sz w:val="24"/>
          <w:szCs w:val="24"/>
          <w:shd w:val="clear" w:color="auto" w:fill="FFFFFF"/>
        </w:rPr>
        <w:t>Dirichlet</w:t>
      </w:r>
      <w:proofErr w:type="spellEnd"/>
      <w:r w:rsidR="001128CE">
        <w:rPr>
          <w:sz w:val="24"/>
          <w:szCs w:val="24"/>
          <w:shd w:val="clear" w:color="auto" w:fill="FFFFFF"/>
        </w:rPr>
        <w:t xml:space="preserve"> Boundary Condition is taken as the average of maximum and minimum temperature and the flux of heat through that edge as zero in Neumann Boundary Condition. </w:t>
      </w:r>
    </w:p>
    <w:p w:rsidR="00695A37" w:rsidRPr="0067703E" w:rsidRDefault="00695A37" w:rsidP="0067703E">
      <w:pPr>
        <w:pStyle w:val="Heading2"/>
      </w:pPr>
      <w:r w:rsidRPr="0067703E">
        <w:rPr>
          <w:shd w:val="clear" w:color="auto" w:fill="FFFFFF"/>
        </w:rPr>
        <w:t>2. Diffusion equation in 2D</w:t>
      </w:r>
    </w:p>
    <w:p w:rsidR="00695A37" w:rsidRPr="001128CE" w:rsidRDefault="00695A37" w:rsidP="00695A37">
      <w:pPr>
        <w:rPr>
          <w:sz w:val="24"/>
          <w:szCs w:val="24"/>
        </w:rPr>
      </w:pPr>
    </w:p>
    <w:p w:rsidR="00695A37" w:rsidRPr="001128CE" w:rsidRDefault="00695A37" w:rsidP="00695A37">
      <w:pPr>
        <w:rPr>
          <w:rFonts w:eastAsiaTheme="minorEastAsia"/>
          <w:sz w:val="24"/>
          <w:szCs w:val="24"/>
        </w:rPr>
      </w:pPr>
      <w:proofErr w:type="gramStart"/>
      <w:r w:rsidRPr="001128CE">
        <w:rPr>
          <w:sz w:val="24"/>
          <w:szCs w:val="24"/>
        </w:rPr>
        <w:t>Variable :</w:t>
      </w:r>
      <w:proofErr w:type="gramEnd"/>
      <w:r w:rsidRPr="001128CE">
        <w:rPr>
          <w:sz w:val="24"/>
          <w:szCs w:val="24"/>
        </w:rPr>
        <w:t xml:space="preserve">  T</w:t>
      </w:r>
      <m:oMath>
        <m:d>
          <m:dPr>
            <m:ctrlPr>
              <w:rPr>
                <w:rFonts w:ascii="Cambria Math" w:hAnsi="Cambria Math"/>
                <w:i/>
                <w:sz w:val="24"/>
                <w:szCs w:val="24"/>
              </w:rPr>
            </m:ctrlPr>
          </m:dPr>
          <m:e>
            <m:r>
              <w:rPr>
                <w:rFonts w:ascii="Cambria Math" w:hAnsi="Cambria Math"/>
                <w:sz w:val="24"/>
                <w:szCs w:val="24"/>
              </w:rPr>
              <m:t>x,y,t</m:t>
            </m:r>
          </m:e>
        </m:d>
      </m:oMath>
      <w:r w:rsidR="002111F1" w:rsidRPr="001128CE">
        <w:rPr>
          <w:rFonts w:eastAsiaTheme="minorEastAsia"/>
          <w:sz w:val="24"/>
          <w:szCs w:val="24"/>
        </w:rPr>
        <w:t xml:space="preserve">                 </w:t>
      </w:r>
      <w:r w:rsidRPr="001128CE">
        <w:rPr>
          <w:rFonts w:eastAsiaTheme="minorEastAsia"/>
          <w:sz w:val="24"/>
          <w:szCs w:val="24"/>
        </w:rPr>
        <w:t xml:space="preserve">           x = distance from left end</w:t>
      </w:r>
    </w:p>
    <w:p w:rsidR="00AA58A2" w:rsidRPr="001128CE" w:rsidRDefault="00AA58A2" w:rsidP="00695A37">
      <w:pPr>
        <w:rPr>
          <w:rFonts w:eastAsiaTheme="minorEastAsia"/>
          <w:sz w:val="24"/>
          <w:szCs w:val="24"/>
        </w:rPr>
      </w:pPr>
      <w:r w:rsidRPr="001128CE">
        <w:rPr>
          <w:rFonts w:eastAsiaTheme="minorEastAsia"/>
          <w:sz w:val="24"/>
          <w:szCs w:val="24"/>
        </w:rPr>
        <w:tab/>
      </w:r>
      <w:r w:rsidRPr="001128CE">
        <w:rPr>
          <w:rFonts w:eastAsiaTheme="minorEastAsia"/>
          <w:sz w:val="24"/>
          <w:szCs w:val="24"/>
        </w:rPr>
        <w:tab/>
      </w:r>
      <w:r w:rsidRPr="001128CE">
        <w:rPr>
          <w:rFonts w:eastAsiaTheme="minorEastAsia"/>
          <w:sz w:val="24"/>
          <w:szCs w:val="24"/>
        </w:rPr>
        <w:tab/>
      </w:r>
      <w:r w:rsidRPr="001128CE">
        <w:rPr>
          <w:rFonts w:eastAsiaTheme="minorEastAsia"/>
          <w:sz w:val="24"/>
          <w:szCs w:val="24"/>
        </w:rPr>
        <w:tab/>
      </w:r>
      <w:r w:rsidRPr="001128CE">
        <w:rPr>
          <w:rFonts w:eastAsiaTheme="minorEastAsia"/>
          <w:sz w:val="24"/>
          <w:szCs w:val="24"/>
        </w:rPr>
        <w:tab/>
        <w:t xml:space="preserve">    Y = distance from top end</w:t>
      </w:r>
    </w:p>
    <w:p w:rsidR="00695A37" w:rsidRPr="001128CE" w:rsidRDefault="00695A37" w:rsidP="00695A37">
      <w:pPr>
        <w:spacing w:line="240" w:lineRule="auto"/>
        <w:rPr>
          <w:rFonts w:eastAsiaTheme="minorEastAsia"/>
          <w:sz w:val="24"/>
          <w:szCs w:val="24"/>
        </w:rPr>
      </w:pPr>
      <w:r w:rsidRPr="001128CE">
        <w:rPr>
          <w:rFonts w:eastAsiaTheme="minorEastAsia"/>
          <w:sz w:val="24"/>
          <w:szCs w:val="24"/>
        </w:rPr>
        <w:t xml:space="preserve"> </w:t>
      </w:r>
      <w:r w:rsidRPr="001128CE">
        <w:rPr>
          <w:rFonts w:eastAsiaTheme="minorEastAsia"/>
          <w:sz w:val="24"/>
          <w:szCs w:val="24"/>
        </w:rPr>
        <w:tab/>
      </w:r>
      <w:r w:rsidRPr="001128CE">
        <w:rPr>
          <w:rFonts w:eastAsiaTheme="minorEastAsia"/>
          <w:sz w:val="24"/>
          <w:szCs w:val="24"/>
        </w:rPr>
        <w:tab/>
      </w:r>
      <w:r w:rsidRPr="001128CE">
        <w:rPr>
          <w:rFonts w:eastAsiaTheme="minorEastAsia"/>
          <w:sz w:val="24"/>
          <w:szCs w:val="24"/>
        </w:rPr>
        <w:tab/>
      </w:r>
      <w:r w:rsidRPr="001128CE">
        <w:rPr>
          <w:rFonts w:eastAsiaTheme="minorEastAsia"/>
          <w:sz w:val="24"/>
          <w:szCs w:val="24"/>
        </w:rPr>
        <w:tab/>
        <w:t xml:space="preserve">    </w:t>
      </w:r>
      <w:r w:rsidR="001128CE" w:rsidRPr="001128CE">
        <w:rPr>
          <w:rFonts w:eastAsiaTheme="minorEastAsia"/>
          <w:sz w:val="24"/>
          <w:szCs w:val="24"/>
        </w:rPr>
        <w:tab/>
        <w:t xml:space="preserve">    </w:t>
      </w:r>
      <w:r w:rsidRPr="001128CE">
        <w:rPr>
          <w:rFonts w:eastAsiaTheme="minorEastAsia"/>
          <w:sz w:val="24"/>
          <w:szCs w:val="24"/>
        </w:rPr>
        <w:t xml:space="preserve"> t = time</w:t>
      </w:r>
    </w:p>
    <w:p w:rsidR="00695A37" w:rsidRDefault="00695A37" w:rsidP="00695A37">
      <w:pPr>
        <w:spacing w:line="240" w:lineRule="auto"/>
        <w:rPr>
          <w:rFonts w:eastAsiaTheme="minorEastAsia"/>
        </w:rPr>
      </w:pPr>
    </w:p>
    <w:p w:rsidR="00695A37" w:rsidRDefault="00695A37" w:rsidP="00695A37">
      <w:pPr>
        <w:spacing w:line="240" w:lineRule="auto"/>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sSup>
              <m:sSupPr>
                <m:ctrlPr>
                  <w:rPr>
                    <w:rFonts w:ascii="Cambria Math" w:eastAsiaTheme="minorEastAsia" w:hAnsi="Cambria Math"/>
                    <w:i/>
                    <w:sz w:val="32"/>
                    <w:szCs w:val="32"/>
                  </w:rPr>
                </m:ctrlPr>
              </m:sSupPr>
              <m:e>
                <m:r>
                  <w:rPr>
                    <w:rFonts w:ascii="Cambria Math" w:eastAsiaTheme="minorEastAsia" w:hAnsi="Cambria Math"/>
                    <w:sz w:val="32"/>
                    <w:szCs w:val="32"/>
                  </w:rPr>
                  <m:t>∂</m:t>
                </m:r>
              </m:e>
              <m:sup>
                <m:r>
                  <w:rPr>
                    <w:rFonts w:ascii="Cambria Math" w:eastAsiaTheme="minorEastAsia" w:hAnsi="Cambria Math"/>
                    <w:sz w:val="32"/>
                    <w:szCs w:val="32"/>
                  </w:rPr>
                  <m:t>2</m:t>
                </m:r>
              </m:sup>
            </m:sSup>
            <m:r>
              <w:rPr>
                <w:rFonts w:ascii="Cambria Math" w:eastAsiaTheme="minorEastAsia" w:hAnsi="Cambria Math"/>
                <w:sz w:val="32"/>
                <w:szCs w:val="32"/>
              </w:rPr>
              <m:t>T</m:t>
            </m:r>
          </m:num>
          <m:den>
            <m:r>
              <w:rPr>
                <w:rFonts w:ascii="Cambria Math" w:eastAsiaTheme="minorEastAsia" w:hAnsi="Cambria Math"/>
                <w:sz w:val="32"/>
                <w:szCs w:val="32"/>
              </w:rPr>
              <m:t>∂</m:t>
            </m:r>
            <m:sSup>
              <m:sSupPr>
                <m:ctrlPr>
                  <w:rPr>
                    <w:rFonts w:ascii="Cambria Math" w:eastAsiaTheme="minorEastAsia" w:hAnsi="Cambria Math"/>
                    <w:i/>
                    <w:sz w:val="32"/>
                    <w:szCs w:val="32"/>
                  </w:rPr>
                </m:ctrlPr>
              </m:sSupPr>
              <m:e>
                <m:r>
                  <w:rPr>
                    <w:rFonts w:ascii="Cambria Math" w:eastAsiaTheme="minorEastAsia" w:hAnsi="Cambria Math"/>
                    <w:sz w:val="32"/>
                    <w:szCs w:val="32"/>
                  </w:rPr>
                  <m:t>x</m:t>
                </m:r>
              </m:e>
              <m:sup>
                <m:r>
                  <w:rPr>
                    <w:rFonts w:ascii="Cambria Math" w:eastAsiaTheme="minorEastAsia" w:hAnsi="Cambria Math"/>
                    <w:sz w:val="32"/>
                    <w:szCs w:val="32"/>
                  </w:rPr>
                  <m:t>2</m:t>
                </m:r>
              </m:sup>
            </m:sSup>
          </m:den>
        </m:f>
      </m:oMath>
      <w:r>
        <w:rPr>
          <w:rFonts w:eastAsiaTheme="minorEastAsia"/>
          <w:sz w:val="32"/>
          <w:szCs w:val="32"/>
        </w:rPr>
        <w:t xml:space="preserve">  +  </w:t>
      </w:r>
      <m:oMath>
        <m:f>
          <m:fPr>
            <m:ctrlPr>
              <w:rPr>
                <w:rFonts w:ascii="Cambria Math" w:eastAsiaTheme="minorEastAsia" w:hAnsi="Cambria Math"/>
                <w:i/>
                <w:sz w:val="32"/>
                <w:szCs w:val="32"/>
              </w:rPr>
            </m:ctrlPr>
          </m:fPr>
          <m:num>
            <m:sSup>
              <m:sSupPr>
                <m:ctrlPr>
                  <w:rPr>
                    <w:rFonts w:ascii="Cambria Math" w:eastAsiaTheme="minorEastAsia" w:hAnsi="Cambria Math"/>
                    <w:i/>
                    <w:sz w:val="32"/>
                    <w:szCs w:val="32"/>
                  </w:rPr>
                </m:ctrlPr>
              </m:sSupPr>
              <m:e>
                <m:r>
                  <w:rPr>
                    <w:rFonts w:ascii="Cambria Math" w:eastAsiaTheme="minorEastAsia" w:hAnsi="Cambria Math"/>
                    <w:sz w:val="32"/>
                    <w:szCs w:val="32"/>
                  </w:rPr>
                  <m:t>∂</m:t>
                </m:r>
              </m:e>
              <m:sup>
                <m:r>
                  <w:rPr>
                    <w:rFonts w:ascii="Cambria Math" w:eastAsiaTheme="minorEastAsia" w:hAnsi="Cambria Math"/>
                    <w:sz w:val="32"/>
                    <w:szCs w:val="32"/>
                  </w:rPr>
                  <m:t>2</m:t>
                </m:r>
              </m:sup>
            </m:sSup>
            <m:r>
              <w:rPr>
                <w:rFonts w:ascii="Cambria Math" w:eastAsiaTheme="minorEastAsia" w:hAnsi="Cambria Math"/>
                <w:sz w:val="32"/>
                <w:szCs w:val="32"/>
              </w:rPr>
              <m:t>T</m:t>
            </m:r>
          </m:num>
          <m:den>
            <m:r>
              <w:rPr>
                <w:rFonts w:ascii="Cambria Math" w:eastAsiaTheme="minorEastAsia" w:hAnsi="Cambria Math"/>
                <w:sz w:val="32"/>
                <w:szCs w:val="32"/>
              </w:rPr>
              <m:t>∂</m:t>
            </m:r>
            <m:sSup>
              <m:sSupPr>
                <m:ctrlPr>
                  <w:rPr>
                    <w:rFonts w:ascii="Cambria Math" w:eastAsiaTheme="minorEastAsia" w:hAnsi="Cambria Math"/>
                    <w:i/>
                    <w:sz w:val="32"/>
                    <w:szCs w:val="32"/>
                  </w:rPr>
                </m:ctrlPr>
              </m:sSupPr>
              <m:e>
                <m:r>
                  <w:rPr>
                    <w:rFonts w:ascii="Cambria Math" w:eastAsiaTheme="minorEastAsia" w:hAnsi="Cambria Math"/>
                    <w:sz w:val="32"/>
                    <w:szCs w:val="32"/>
                  </w:rPr>
                  <m:t>x</m:t>
                </m:r>
              </m:e>
              <m:sup>
                <m:r>
                  <w:rPr>
                    <w:rFonts w:ascii="Cambria Math" w:eastAsiaTheme="minorEastAsia" w:hAnsi="Cambria Math"/>
                    <w:sz w:val="32"/>
                    <w:szCs w:val="32"/>
                  </w:rPr>
                  <m:t>2</m:t>
                </m:r>
              </m:sup>
            </m:sSup>
          </m:den>
        </m:f>
      </m:oMath>
      <w:r>
        <w:rPr>
          <w:rFonts w:eastAsiaTheme="minorEastAsia"/>
          <w:sz w:val="32"/>
          <w:szCs w:val="32"/>
        </w:rPr>
        <w:t xml:space="preserve">  = </w:t>
      </w:r>
      <m:oMath>
        <m:f>
          <m:fPr>
            <m:ctrlPr>
              <w:rPr>
                <w:rFonts w:ascii="Cambria Math" w:eastAsiaTheme="minorEastAsia" w:hAnsi="Cambria Math"/>
                <w:i/>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D</m:t>
            </m:r>
          </m:den>
        </m:f>
      </m:oMath>
      <w:r>
        <w:rPr>
          <w:rFonts w:eastAsiaTheme="minorEastAsia"/>
          <w:sz w:val="32"/>
          <w:szCs w:val="32"/>
        </w:rPr>
        <w:t xml:space="preserve"> </w:t>
      </w:r>
      <m:oMath>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∂T</m:t>
                </m:r>
              </m:num>
              <m:den>
                <m:r>
                  <w:rPr>
                    <w:rFonts w:ascii="Cambria Math" w:eastAsiaTheme="minorEastAsia" w:hAnsi="Cambria Math"/>
                    <w:sz w:val="32"/>
                    <w:szCs w:val="32"/>
                  </w:rPr>
                  <m:t>∂t</m:t>
                </m:r>
              </m:den>
            </m:f>
          </m:e>
        </m:d>
      </m:oMath>
    </w:p>
    <w:p w:rsidR="001128CE" w:rsidRDefault="001128CE" w:rsidP="00695A37">
      <w:pPr>
        <w:spacing w:line="240" w:lineRule="auto"/>
        <w:rPr>
          <w:rFonts w:eastAsiaTheme="minorEastAsia"/>
          <w:sz w:val="32"/>
          <w:szCs w:val="32"/>
        </w:rPr>
      </w:pPr>
    </w:p>
    <w:p w:rsidR="00695A37" w:rsidRPr="00310680" w:rsidRDefault="001128CE" w:rsidP="00695A37">
      <w:pPr>
        <w:spacing w:line="240" w:lineRule="auto"/>
        <w:rPr>
          <w:rFonts w:eastAsiaTheme="minorEastAsia"/>
          <w:sz w:val="32"/>
          <w:szCs w:val="32"/>
        </w:rPr>
      </w:pPr>
      <w:r>
        <w:rPr>
          <w:rFonts w:eastAsiaTheme="minorEastAsia"/>
          <w:sz w:val="32"/>
          <w:szCs w:val="32"/>
        </w:rPr>
        <w:t xml:space="preserve">           </w:t>
      </w:r>
      <w:r>
        <w:rPr>
          <w:rFonts w:eastAsiaTheme="minorEastAsia"/>
          <w:sz w:val="32"/>
          <w:szCs w:val="32"/>
        </w:rPr>
        <w:tab/>
        <w:t xml:space="preserve">   </w:t>
      </w:r>
      <w:r w:rsidR="00695A37">
        <w:rPr>
          <w:rFonts w:eastAsiaTheme="minorEastAsia"/>
          <w:sz w:val="32"/>
          <w:szCs w:val="32"/>
        </w:rPr>
        <w:t xml:space="preserve">   D = </w:t>
      </w:r>
      <m:oMath>
        <m:f>
          <m:fPr>
            <m:ctrlPr>
              <w:rPr>
                <w:rFonts w:ascii="Cambria Math" w:eastAsiaTheme="minorEastAsia" w:hAnsi="Cambria Math"/>
                <w:i/>
                <w:sz w:val="32"/>
                <w:szCs w:val="32"/>
              </w:rPr>
            </m:ctrlPr>
          </m:fPr>
          <m:num>
            <m:r>
              <w:rPr>
                <w:rFonts w:ascii="Cambria Math" w:eastAsiaTheme="minorEastAsia" w:hAnsi="Cambria Math"/>
                <w:sz w:val="32"/>
                <w:szCs w:val="32"/>
              </w:rPr>
              <m:t>k</m:t>
            </m:r>
          </m:num>
          <m:den>
            <m:r>
              <w:rPr>
                <w:rFonts w:ascii="Cambria Math" w:eastAsiaTheme="minorEastAsia" w:hAnsi="Cambria Math"/>
                <w:sz w:val="32"/>
                <w:szCs w:val="32"/>
              </w:rPr>
              <m:t>ρC</m:t>
            </m:r>
          </m:den>
        </m:f>
      </m:oMath>
    </w:p>
    <w:p w:rsidR="00695A37" w:rsidRPr="001128CE" w:rsidRDefault="004A009F" w:rsidP="00695A37">
      <w:pPr>
        <w:rPr>
          <w:sz w:val="24"/>
          <w:szCs w:val="24"/>
          <w:shd w:val="clear" w:color="auto" w:fill="FFFFFF"/>
        </w:rPr>
      </w:pPr>
      <w:r w:rsidRPr="001128CE">
        <w:rPr>
          <w:sz w:val="24"/>
          <w:szCs w:val="24"/>
          <w:shd w:val="clear" w:color="auto" w:fill="FFFFFF"/>
        </w:rPr>
        <w:t xml:space="preserve">       Where</w:t>
      </w:r>
    </w:p>
    <w:p w:rsidR="00695A37" w:rsidRPr="001128CE" w:rsidRDefault="00695A37" w:rsidP="00695A37">
      <w:pPr>
        <w:ind w:left="720" w:firstLine="720"/>
        <w:rPr>
          <w:sz w:val="24"/>
          <w:szCs w:val="24"/>
          <w:shd w:val="clear" w:color="auto" w:fill="FFFFFF"/>
        </w:rPr>
      </w:pPr>
      <w:r w:rsidRPr="001128CE">
        <w:rPr>
          <w:sz w:val="24"/>
          <w:szCs w:val="24"/>
          <w:shd w:val="clear" w:color="auto" w:fill="FFFFFF"/>
        </w:rPr>
        <w:t>k = Thermal diffusivity</w:t>
      </w:r>
    </w:p>
    <w:p w:rsidR="00695A37" w:rsidRPr="001128CE" w:rsidRDefault="00695A37" w:rsidP="00695A37">
      <w:pPr>
        <w:ind w:left="720" w:firstLine="720"/>
        <w:rPr>
          <w:sz w:val="24"/>
          <w:szCs w:val="24"/>
        </w:rPr>
      </w:pPr>
      <w:r w:rsidRPr="001128CE">
        <w:rPr>
          <w:sz w:val="24"/>
          <w:szCs w:val="24"/>
        </w:rPr>
        <w:lastRenderedPageBreak/>
        <w:t>ρ = Mass density</w:t>
      </w:r>
    </w:p>
    <w:p w:rsidR="00695A37" w:rsidRPr="001128CE" w:rsidRDefault="00695A37" w:rsidP="00695A37">
      <w:pPr>
        <w:ind w:left="720" w:firstLine="720"/>
        <w:rPr>
          <w:sz w:val="24"/>
          <w:szCs w:val="24"/>
        </w:rPr>
      </w:pPr>
      <w:r w:rsidRPr="001128CE">
        <w:rPr>
          <w:sz w:val="24"/>
          <w:szCs w:val="24"/>
        </w:rPr>
        <w:t>C = Specific heat</w:t>
      </w:r>
    </w:p>
    <w:p w:rsidR="00695A37" w:rsidRPr="001128CE" w:rsidRDefault="00695A37" w:rsidP="00695A37">
      <w:pPr>
        <w:ind w:left="720" w:firstLine="720"/>
        <w:rPr>
          <w:sz w:val="24"/>
          <w:szCs w:val="24"/>
        </w:rPr>
      </w:pPr>
      <w:r w:rsidRPr="001128CE">
        <w:rPr>
          <w:sz w:val="24"/>
          <w:szCs w:val="24"/>
        </w:rPr>
        <w:t>D = Diffusion Coefficient</w:t>
      </w:r>
    </w:p>
    <w:p w:rsidR="00695A37" w:rsidRPr="001128CE" w:rsidRDefault="009C1F2F" w:rsidP="00695A37">
      <w:pPr>
        <w:rPr>
          <w:sz w:val="24"/>
          <w:szCs w:val="24"/>
          <w:shd w:val="clear" w:color="auto" w:fill="FFFFFF"/>
        </w:rPr>
      </w:pPr>
      <w:r>
        <w:rPr>
          <w:sz w:val="24"/>
          <w:szCs w:val="24"/>
        </w:rPr>
        <w:t>The simulation of the model is as shown below.</w:t>
      </w:r>
    </w:p>
    <w:p w:rsidR="00B609F1" w:rsidRDefault="00B609F1" w:rsidP="004749E1">
      <w:pPr>
        <w:rPr>
          <w:noProof/>
          <w:sz w:val="28"/>
          <w:szCs w:val="28"/>
          <w:shd w:val="clear" w:color="auto" w:fill="FFFFFF"/>
        </w:rPr>
      </w:pPr>
      <w:r>
        <w:rPr>
          <w:noProof/>
          <w:sz w:val="28"/>
          <w:szCs w:val="28"/>
          <w:shd w:val="clear" w:color="auto" w:fill="FFFFFF"/>
        </w:rPr>
        <w:t xml:space="preserve">  </w:t>
      </w:r>
      <w:r>
        <w:rPr>
          <w:noProof/>
          <w:sz w:val="28"/>
          <w:szCs w:val="28"/>
          <w:shd w:val="clear" w:color="auto" w:fill="FFFFFF"/>
        </w:rPr>
        <w:tab/>
      </w:r>
      <w:r>
        <w:rPr>
          <w:noProof/>
          <w:sz w:val="28"/>
          <w:szCs w:val="28"/>
          <w:shd w:val="clear" w:color="auto" w:fill="FFFFFF"/>
        </w:rPr>
        <w:tab/>
      </w:r>
      <w:r>
        <w:rPr>
          <w:noProof/>
          <w:sz w:val="28"/>
          <w:szCs w:val="28"/>
          <w:shd w:val="clear" w:color="auto" w:fill="FFFFFF"/>
        </w:rPr>
        <w:tab/>
      </w:r>
      <w:r>
        <w:rPr>
          <w:noProof/>
          <w:sz w:val="28"/>
          <w:szCs w:val="28"/>
          <w:shd w:val="clear" w:color="auto" w:fill="FFFFFF"/>
        </w:rPr>
        <w:tab/>
      </w:r>
      <w:r>
        <w:rPr>
          <w:noProof/>
          <w:sz w:val="28"/>
          <w:szCs w:val="28"/>
          <w:shd w:val="clear" w:color="auto" w:fill="FFFFFF"/>
        </w:rPr>
        <w:drawing>
          <wp:inline distT="0" distB="0" distL="0" distR="0">
            <wp:extent cx="2870200" cy="2846705"/>
            <wp:effectExtent l="19050" t="0" r="6350" b="0"/>
            <wp:docPr id="11" name="Picture 1" descr="H:\Screenshot (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creenshot (60).png"/>
                    <pic:cNvPicPr>
                      <a:picLocks noChangeAspect="1" noChangeArrowheads="1"/>
                    </pic:cNvPicPr>
                  </pic:nvPicPr>
                  <pic:blipFill>
                    <a:blip r:embed="rId11"/>
                    <a:srcRect/>
                    <a:stretch>
                      <a:fillRect/>
                    </a:stretch>
                  </pic:blipFill>
                  <pic:spPr bwMode="auto">
                    <a:xfrm>
                      <a:off x="0" y="0"/>
                      <a:ext cx="2870200" cy="2846705"/>
                    </a:xfrm>
                    <a:prstGeom prst="rect">
                      <a:avLst/>
                    </a:prstGeom>
                    <a:noFill/>
                    <a:ln w="9525">
                      <a:noFill/>
                      <a:miter lim="800000"/>
                      <a:headEnd/>
                      <a:tailEnd/>
                    </a:ln>
                  </pic:spPr>
                </pic:pic>
              </a:graphicData>
            </a:graphic>
          </wp:inline>
        </w:drawing>
      </w:r>
    </w:p>
    <w:p w:rsidR="009C1F2F" w:rsidRDefault="009C1F2F" w:rsidP="004749E1">
      <w:pPr>
        <w:rPr>
          <w:noProof/>
          <w:sz w:val="28"/>
          <w:szCs w:val="28"/>
          <w:shd w:val="clear" w:color="auto" w:fill="FFFFFF"/>
        </w:rPr>
      </w:pPr>
      <w:r>
        <w:rPr>
          <w:noProof/>
          <w:sz w:val="28"/>
          <w:szCs w:val="28"/>
          <w:shd w:val="clear" w:color="auto" w:fill="FFFFFF"/>
        </w:rPr>
        <w:tab/>
      </w:r>
      <w:r>
        <w:rPr>
          <w:noProof/>
          <w:sz w:val="28"/>
          <w:szCs w:val="28"/>
          <w:shd w:val="clear" w:color="auto" w:fill="FFFFFF"/>
        </w:rPr>
        <w:tab/>
      </w:r>
      <w:r>
        <w:rPr>
          <w:noProof/>
          <w:sz w:val="28"/>
          <w:szCs w:val="28"/>
          <w:shd w:val="clear" w:color="auto" w:fill="FFFFFF"/>
        </w:rPr>
        <w:tab/>
      </w:r>
      <w:r>
        <w:rPr>
          <w:noProof/>
          <w:sz w:val="28"/>
          <w:szCs w:val="28"/>
          <w:shd w:val="clear" w:color="auto" w:fill="FFFFFF"/>
        </w:rPr>
        <w:tab/>
        <w:t>Randomly  distributed  temperature</w:t>
      </w:r>
    </w:p>
    <w:p w:rsidR="00B609F1" w:rsidRDefault="00B609F1" w:rsidP="00B609F1">
      <w:pPr>
        <w:ind w:left="2160" w:firstLine="720"/>
        <w:rPr>
          <w:sz w:val="28"/>
          <w:szCs w:val="28"/>
          <w:shd w:val="clear" w:color="auto" w:fill="FFFFFF"/>
        </w:rPr>
      </w:pPr>
      <w:r>
        <w:rPr>
          <w:noProof/>
          <w:sz w:val="28"/>
          <w:szCs w:val="28"/>
          <w:shd w:val="clear" w:color="auto" w:fill="FFFFFF"/>
        </w:rPr>
        <w:drawing>
          <wp:inline distT="0" distB="0" distL="0" distR="0">
            <wp:extent cx="2846705" cy="2870200"/>
            <wp:effectExtent l="19050" t="0" r="0" b="0"/>
            <wp:docPr id="17" name="Picture 3" descr="H:\Screenshot (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Screenshot (59).png"/>
                    <pic:cNvPicPr>
                      <a:picLocks noChangeAspect="1" noChangeArrowheads="1"/>
                    </pic:cNvPicPr>
                  </pic:nvPicPr>
                  <pic:blipFill>
                    <a:blip r:embed="rId12"/>
                    <a:srcRect/>
                    <a:stretch>
                      <a:fillRect/>
                    </a:stretch>
                  </pic:blipFill>
                  <pic:spPr bwMode="auto">
                    <a:xfrm>
                      <a:off x="0" y="0"/>
                      <a:ext cx="2846705" cy="2870200"/>
                    </a:xfrm>
                    <a:prstGeom prst="rect">
                      <a:avLst/>
                    </a:prstGeom>
                    <a:noFill/>
                    <a:ln w="9525">
                      <a:noFill/>
                      <a:miter lim="800000"/>
                      <a:headEnd/>
                      <a:tailEnd/>
                    </a:ln>
                  </pic:spPr>
                </pic:pic>
              </a:graphicData>
            </a:graphic>
          </wp:inline>
        </w:drawing>
      </w:r>
    </w:p>
    <w:p w:rsidR="009C1F2F" w:rsidRDefault="009C1F2F" w:rsidP="00B609F1">
      <w:pPr>
        <w:ind w:left="2160" w:firstLine="720"/>
        <w:rPr>
          <w:sz w:val="28"/>
          <w:szCs w:val="28"/>
          <w:shd w:val="clear" w:color="auto" w:fill="FFFFFF"/>
        </w:rPr>
      </w:pPr>
      <w:proofErr w:type="gramStart"/>
      <w:r>
        <w:rPr>
          <w:sz w:val="28"/>
          <w:szCs w:val="28"/>
          <w:shd w:val="clear" w:color="auto" w:fill="FFFFFF"/>
        </w:rPr>
        <w:t>Smoothening  of</w:t>
      </w:r>
      <w:proofErr w:type="gramEnd"/>
      <w:r>
        <w:rPr>
          <w:sz w:val="28"/>
          <w:szCs w:val="28"/>
          <w:shd w:val="clear" w:color="auto" w:fill="FFFFFF"/>
        </w:rPr>
        <w:t xml:space="preserve">  sharp  points</w:t>
      </w:r>
    </w:p>
    <w:p w:rsidR="00B609F1" w:rsidRDefault="00B609F1" w:rsidP="00B609F1">
      <w:pPr>
        <w:ind w:left="2160" w:firstLine="720"/>
        <w:rPr>
          <w:sz w:val="28"/>
          <w:szCs w:val="28"/>
          <w:shd w:val="clear" w:color="auto" w:fill="FFFFFF"/>
        </w:rPr>
      </w:pPr>
      <w:r>
        <w:rPr>
          <w:noProof/>
          <w:sz w:val="28"/>
          <w:szCs w:val="28"/>
          <w:shd w:val="clear" w:color="auto" w:fill="FFFFFF"/>
        </w:rPr>
        <w:lastRenderedPageBreak/>
        <w:drawing>
          <wp:inline distT="0" distB="0" distL="0" distR="0">
            <wp:extent cx="2870200" cy="2838450"/>
            <wp:effectExtent l="19050" t="0" r="6350" b="0"/>
            <wp:docPr id="18" name="Picture 4" descr="H:\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Screenshot (56).png"/>
                    <pic:cNvPicPr>
                      <a:picLocks noChangeAspect="1" noChangeArrowheads="1"/>
                    </pic:cNvPicPr>
                  </pic:nvPicPr>
                  <pic:blipFill>
                    <a:blip r:embed="rId13"/>
                    <a:srcRect/>
                    <a:stretch>
                      <a:fillRect/>
                    </a:stretch>
                  </pic:blipFill>
                  <pic:spPr bwMode="auto">
                    <a:xfrm>
                      <a:off x="0" y="0"/>
                      <a:ext cx="2870200" cy="2838450"/>
                    </a:xfrm>
                    <a:prstGeom prst="rect">
                      <a:avLst/>
                    </a:prstGeom>
                    <a:noFill/>
                    <a:ln w="9525">
                      <a:noFill/>
                      <a:miter lim="800000"/>
                      <a:headEnd/>
                      <a:tailEnd/>
                    </a:ln>
                  </pic:spPr>
                </pic:pic>
              </a:graphicData>
            </a:graphic>
          </wp:inline>
        </w:drawing>
      </w:r>
    </w:p>
    <w:p w:rsidR="009C1F2F" w:rsidRDefault="009C1F2F" w:rsidP="00B609F1">
      <w:pPr>
        <w:ind w:left="2160" w:firstLine="720"/>
        <w:rPr>
          <w:sz w:val="28"/>
          <w:szCs w:val="28"/>
          <w:shd w:val="clear" w:color="auto" w:fill="FFFFFF"/>
        </w:rPr>
      </w:pPr>
      <w:proofErr w:type="gramStart"/>
      <w:r>
        <w:rPr>
          <w:sz w:val="28"/>
          <w:szCs w:val="28"/>
          <w:shd w:val="clear" w:color="auto" w:fill="FFFFFF"/>
        </w:rPr>
        <w:t>About  to</w:t>
      </w:r>
      <w:proofErr w:type="gramEnd"/>
      <w:r>
        <w:rPr>
          <w:sz w:val="28"/>
          <w:szCs w:val="28"/>
          <w:shd w:val="clear" w:color="auto" w:fill="FFFFFF"/>
        </w:rPr>
        <w:t xml:space="preserve">  attain  steady  state</w:t>
      </w:r>
    </w:p>
    <w:p w:rsidR="004749E1" w:rsidRDefault="00B609F1" w:rsidP="00B609F1">
      <w:pPr>
        <w:ind w:left="2160" w:firstLine="720"/>
        <w:rPr>
          <w:sz w:val="28"/>
          <w:szCs w:val="28"/>
          <w:shd w:val="clear" w:color="auto" w:fill="FFFFFF"/>
        </w:rPr>
      </w:pPr>
      <w:r>
        <w:rPr>
          <w:noProof/>
          <w:sz w:val="28"/>
          <w:szCs w:val="28"/>
          <w:shd w:val="clear" w:color="auto" w:fill="FFFFFF"/>
        </w:rPr>
        <w:drawing>
          <wp:inline distT="0" distB="0" distL="0" distR="0">
            <wp:extent cx="2854325" cy="2886075"/>
            <wp:effectExtent l="19050" t="0" r="3175" b="0"/>
            <wp:docPr id="19" name="Picture 5" descr="H:\Screenshot (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Screenshot (52).png"/>
                    <pic:cNvPicPr>
                      <a:picLocks noChangeAspect="1" noChangeArrowheads="1"/>
                    </pic:cNvPicPr>
                  </pic:nvPicPr>
                  <pic:blipFill>
                    <a:blip r:embed="rId14"/>
                    <a:srcRect/>
                    <a:stretch>
                      <a:fillRect/>
                    </a:stretch>
                  </pic:blipFill>
                  <pic:spPr bwMode="auto">
                    <a:xfrm>
                      <a:off x="0" y="0"/>
                      <a:ext cx="2854325" cy="2886075"/>
                    </a:xfrm>
                    <a:prstGeom prst="rect">
                      <a:avLst/>
                    </a:prstGeom>
                    <a:noFill/>
                    <a:ln w="9525">
                      <a:noFill/>
                      <a:miter lim="800000"/>
                      <a:headEnd/>
                      <a:tailEnd/>
                    </a:ln>
                  </pic:spPr>
                </pic:pic>
              </a:graphicData>
            </a:graphic>
          </wp:inline>
        </w:drawing>
      </w:r>
      <w:r w:rsidR="006134A4">
        <w:rPr>
          <w:sz w:val="28"/>
          <w:szCs w:val="28"/>
          <w:shd w:val="clear" w:color="auto" w:fill="FFFFFF"/>
        </w:rPr>
        <w:tab/>
      </w:r>
    </w:p>
    <w:p w:rsidR="006134A4" w:rsidRDefault="004C7CFB" w:rsidP="004C7CFB">
      <w:pPr>
        <w:jc w:val="both"/>
        <w:rPr>
          <w:sz w:val="28"/>
          <w:szCs w:val="28"/>
          <w:shd w:val="clear" w:color="auto" w:fill="FFFFFF"/>
        </w:rPr>
      </w:pPr>
      <w:r>
        <w:rPr>
          <w:sz w:val="28"/>
          <w:szCs w:val="28"/>
          <w:shd w:val="clear" w:color="auto" w:fill="FFFFFF"/>
        </w:rPr>
        <w:tab/>
      </w:r>
      <w:r>
        <w:rPr>
          <w:sz w:val="28"/>
          <w:szCs w:val="28"/>
          <w:shd w:val="clear" w:color="auto" w:fill="FFFFFF"/>
        </w:rPr>
        <w:tab/>
      </w:r>
      <w:r w:rsidR="009C1F2F">
        <w:rPr>
          <w:sz w:val="28"/>
          <w:szCs w:val="28"/>
          <w:shd w:val="clear" w:color="auto" w:fill="FFFFFF"/>
        </w:rPr>
        <w:tab/>
      </w:r>
      <w:r w:rsidR="009C1F2F">
        <w:rPr>
          <w:sz w:val="28"/>
          <w:szCs w:val="28"/>
          <w:shd w:val="clear" w:color="auto" w:fill="FFFFFF"/>
        </w:rPr>
        <w:tab/>
      </w:r>
      <w:proofErr w:type="gramStart"/>
      <w:r w:rsidR="009C1F2F">
        <w:rPr>
          <w:sz w:val="28"/>
          <w:szCs w:val="28"/>
          <w:shd w:val="clear" w:color="auto" w:fill="FFFFFF"/>
        </w:rPr>
        <w:t>Steady  state</w:t>
      </w:r>
      <w:proofErr w:type="gramEnd"/>
    </w:p>
    <w:p w:rsidR="006134A4" w:rsidRPr="001128CE" w:rsidRDefault="006134A4" w:rsidP="004C7CFB">
      <w:pPr>
        <w:jc w:val="both"/>
        <w:rPr>
          <w:sz w:val="24"/>
          <w:szCs w:val="24"/>
        </w:rPr>
      </w:pPr>
      <w:r>
        <w:rPr>
          <w:sz w:val="28"/>
          <w:szCs w:val="28"/>
          <w:shd w:val="clear" w:color="auto" w:fill="FFFFFF"/>
        </w:rPr>
        <w:tab/>
      </w:r>
      <w:r w:rsidR="004C7CFB" w:rsidRPr="001128CE">
        <w:rPr>
          <w:sz w:val="24"/>
          <w:szCs w:val="24"/>
        </w:rPr>
        <w:t>This is very similar to the previous model. The only difference is that in previous case we have assumed top and bottom edges to be thermally insulated but here the conditions of these edges are similar to the other two edges. Boundary Conditions are applied on all boundaries (all 4 edges).</w:t>
      </w:r>
    </w:p>
    <w:p w:rsidR="002111F1" w:rsidRPr="001128CE" w:rsidRDefault="002111F1" w:rsidP="004C7CFB">
      <w:pPr>
        <w:jc w:val="both"/>
        <w:rPr>
          <w:sz w:val="24"/>
          <w:szCs w:val="24"/>
        </w:rPr>
      </w:pPr>
    </w:p>
    <w:p w:rsidR="00C46D05" w:rsidRDefault="00C46D05" w:rsidP="0067703E">
      <w:pPr>
        <w:pStyle w:val="Heading2"/>
        <w:rPr>
          <w:shd w:val="clear" w:color="auto" w:fill="FFFFFF"/>
        </w:rPr>
      </w:pPr>
    </w:p>
    <w:p w:rsidR="002111F1" w:rsidRPr="0067703E" w:rsidRDefault="002111F1" w:rsidP="0067703E">
      <w:pPr>
        <w:pStyle w:val="Heading2"/>
        <w:rPr>
          <w:shd w:val="clear" w:color="auto" w:fill="FFFFFF"/>
        </w:rPr>
      </w:pPr>
      <w:r w:rsidRPr="0067703E">
        <w:rPr>
          <w:shd w:val="clear" w:color="auto" w:fill="FFFFFF"/>
        </w:rPr>
        <w:t xml:space="preserve">3. Phase Transformation Equation in </w:t>
      </w:r>
      <w:proofErr w:type="gramStart"/>
      <w:r w:rsidRPr="0067703E">
        <w:rPr>
          <w:shd w:val="clear" w:color="auto" w:fill="FFFFFF"/>
        </w:rPr>
        <w:t>1D</w:t>
      </w:r>
      <w:r w:rsidR="00556B56" w:rsidRPr="0067703E">
        <w:rPr>
          <w:shd w:val="clear" w:color="auto" w:fill="FFFFFF"/>
        </w:rPr>
        <w:t xml:space="preserve">  (</w:t>
      </w:r>
      <w:proofErr w:type="gramEnd"/>
      <w:r w:rsidR="00556B56" w:rsidRPr="0067703E">
        <w:rPr>
          <w:shd w:val="clear" w:color="auto" w:fill="FFFFFF"/>
        </w:rPr>
        <w:t>isotropic)</w:t>
      </w:r>
    </w:p>
    <w:p w:rsidR="002111F1" w:rsidRDefault="002111F1" w:rsidP="002111F1"/>
    <w:p w:rsidR="006A4E5C" w:rsidRPr="001128CE" w:rsidRDefault="009C1F2F" w:rsidP="00BD2CB2">
      <w:pPr>
        <w:jc w:val="both"/>
        <w:rPr>
          <w:sz w:val="24"/>
          <w:szCs w:val="24"/>
        </w:rPr>
      </w:pPr>
      <w:r>
        <w:rPr>
          <w:sz w:val="24"/>
          <w:szCs w:val="24"/>
        </w:rPr>
        <w:t xml:space="preserve">With phase </w:t>
      </w:r>
      <w:proofErr w:type="gramStart"/>
      <w:r>
        <w:rPr>
          <w:sz w:val="24"/>
          <w:szCs w:val="24"/>
        </w:rPr>
        <w:t xml:space="preserve">transformations, normally at least one new phase </w:t>
      </w:r>
      <w:r w:rsidR="001E5619" w:rsidRPr="001128CE">
        <w:rPr>
          <w:sz w:val="24"/>
          <w:szCs w:val="24"/>
        </w:rPr>
        <w:t>is</w:t>
      </w:r>
      <w:proofErr w:type="gramEnd"/>
      <w:r w:rsidR="001E5619" w:rsidRPr="001128CE">
        <w:rPr>
          <w:sz w:val="24"/>
          <w:szCs w:val="24"/>
        </w:rPr>
        <w:t xml:space="preserve"> formed that has different physical/chemical characteristics and/or a different structure than the parent phase. </w:t>
      </w:r>
      <w:r w:rsidR="00482BC5" w:rsidRPr="001128CE">
        <w:rPr>
          <w:sz w:val="24"/>
          <w:szCs w:val="24"/>
        </w:rPr>
        <w:t xml:space="preserve">This model includes two variables; one is a phase field </w:t>
      </w:r>
      <m:oMath>
        <m:r>
          <w:rPr>
            <w:rFonts w:ascii="Cambria Math" w:eastAsiaTheme="minorEastAsia" w:hAnsi="Cambria Math"/>
            <w:sz w:val="24"/>
            <w:szCs w:val="24"/>
            <w:shd w:val="clear" w:color="auto" w:fill="FFFFFF"/>
          </w:rPr>
          <m:t>ρ</m:t>
        </m:r>
      </m:oMath>
      <w:r w:rsidR="00B979EF" w:rsidRPr="001128CE">
        <w:rPr>
          <w:rFonts w:eastAsiaTheme="minorEastAsia"/>
          <w:sz w:val="24"/>
          <w:szCs w:val="24"/>
          <w:shd w:val="clear" w:color="auto" w:fill="FFFFFF"/>
        </w:rPr>
        <w:t>(x</w:t>
      </w:r>
      <w:proofErr w:type="gramStart"/>
      <w:r w:rsidR="00482BC5" w:rsidRPr="001128CE">
        <w:rPr>
          <w:rFonts w:eastAsiaTheme="minorEastAsia"/>
          <w:sz w:val="24"/>
          <w:szCs w:val="24"/>
          <w:shd w:val="clear" w:color="auto" w:fill="FFFFFF"/>
        </w:rPr>
        <w:t>,t</w:t>
      </w:r>
      <w:proofErr w:type="gramEnd"/>
      <w:r w:rsidR="00482BC5" w:rsidRPr="001128CE">
        <w:rPr>
          <w:rFonts w:eastAsiaTheme="minorEastAsia"/>
          <w:sz w:val="24"/>
          <w:szCs w:val="24"/>
          <w:shd w:val="clear" w:color="auto" w:fill="FFFFFF"/>
        </w:rPr>
        <w:t xml:space="preserve">) and the other is a temperature field  </w:t>
      </w:r>
      <w:r w:rsidR="00B979EF" w:rsidRPr="001128CE">
        <w:rPr>
          <w:rFonts w:eastAsiaTheme="minorEastAsia"/>
          <w:sz w:val="24"/>
          <w:szCs w:val="24"/>
          <w:shd w:val="clear" w:color="auto" w:fill="FFFFFF"/>
        </w:rPr>
        <w:t>T(</w:t>
      </w:r>
      <w:proofErr w:type="spellStart"/>
      <w:r w:rsidR="00B979EF" w:rsidRPr="001128CE">
        <w:rPr>
          <w:rFonts w:eastAsiaTheme="minorEastAsia"/>
          <w:sz w:val="24"/>
          <w:szCs w:val="24"/>
          <w:shd w:val="clear" w:color="auto" w:fill="FFFFFF"/>
        </w:rPr>
        <w:t>x</w:t>
      </w:r>
      <w:r w:rsidR="00482BC5" w:rsidRPr="001128CE">
        <w:rPr>
          <w:rFonts w:eastAsiaTheme="minorEastAsia"/>
          <w:sz w:val="24"/>
          <w:szCs w:val="24"/>
          <w:shd w:val="clear" w:color="auto" w:fill="FFFFFF"/>
        </w:rPr>
        <w:t>,t</w:t>
      </w:r>
      <w:proofErr w:type="spellEnd"/>
      <w:r w:rsidR="00482BC5" w:rsidRPr="001128CE">
        <w:rPr>
          <w:rFonts w:eastAsiaTheme="minorEastAsia"/>
          <w:sz w:val="24"/>
          <w:szCs w:val="24"/>
          <w:shd w:val="clear" w:color="auto" w:fill="FFFFFF"/>
        </w:rPr>
        <w:t xml:space="preserve">). The variable </w:t>
      </w:r>
      <m:oMath>
        <m:r>
          <w:rPr>
            <w:rFonts w:ascii="Cambria Math" w:eastAsiaTheme="minorEastAsia" w:hAnsi="Cambria Math"/>
            <w:sz w:val="24"/>
            <w:szCs w:val="24"/>
            <w:shd w:val="clear" w:color="auto" w:fill="FFFFFF"/>
          </w:rPr>
          <m:t>ρ</m:t>
        </m:r>
      </m:oMath>
      <w:r w:rsidR="00B979EF" w:rsidRPr="001128CE">
        <w:rPr>
          <w:rFonts w:eastAsiaTheme="minorEastAsia"/>
          <w:sz w:val="24"/>
          <w:szCs w:val="24"/>
          <w:shd w:val="clear" w:color="auto" w:fill="FFFFFF"/>
        </w:rPr>
        <w:t>(x</w:t>
      </w:r>
      <w:proofErr w:type="gramStart"/>
      <w:r w:rsidR="00482BC5" w:rsidRPr="001128CE">
        <w:rPr>
          <w:rFonts w:eastAsiaTheme="minorEastAsia"/>
          <w:sz w:val="24"/>
          <w:szCs w:val="24"/>
          <w:shd w:val="clear" w:color="auto" w:fill="FFFFFF"/>
        </w:rPr>
        <w:t>,t</w:t>
      </w:r>
      <w:proofErr w:type="gramEnd"/>
      <w:r w:rsidR="00482BC5" w:rsidRPr="001128CE">
        <w:rPr>
          <w:rFonts w:eastAsiaTheme="minorEastAsia"/>
          <w:sz w:val="24"/>
          <w:szCs w:val="24"/>
          <w:shd w:val="clear" w:color="auto" w:fill="FFFFFF"/>
        </w:rPr>
        <w:t xml:space="preserve">) is an ordering parameter at the position </w:t>
      </w:r>
      <w:r w:rsidR="00B979EF" w:rsidRPr="001128CE">
        <w:rPr>
          <w:rFonts w:eastAsiaTheme="minorEastAsia"/>
          <w:sz w:val="24"/>
          <w:szCs w:val="24"/>
          <w:shd w:val="clear" w:color="auto" w:fill="FFFFFF"/>
        </w:rPr>
        <w:t xml:space="preserve">x and the time t , </w:t>
      </w:r>
      <m:oMath>
        <m:r>
          <w:rPr>
            <w:rFonts w:ascii="Cambria Math" w:eastAsiaTheme="minorEastAsia" w:hAnsi="Cambria Math"/>
            <w:sz w:val="24"/>
            <w:szCs w:val="24"/>
            <w:shd w:val="clear" w:color="auto" w:fill="FFFFFF"/>
          </w:rPr>
          <m:t>ρ</m:t>
        </m:r>
      </m:oMath>
      <w:r w:rsidR="00B979EF" w:rsidRPr="001128CE">
        <w:rPr>
          <w:rFonts w:eastAsiaTheme="minorEastAsia"/>
          <w:sz w:val="24"/>
          <w:szCs w:val="24"/>
          <w:shd w:val="clear" w:color="auto" w:fill="FFFFFF"/>
        </w:rPr>
        <w:t xml:space="preserve">=0  means being liquid and </w:t>
      </w:r>
      <m:oMath>
        <m:r>
          <w:rPr>
            <w:rFonts w:ascii="Cambria Math" w:eastAsiaTheme="minorEastAsia" w:hAnsi="Cambria Math"/>
            <w:sz w:val="24"/>
            <w:szCs w:val="24"/>
            <w:shd w:val="clear" w:color="auto" w:fill="FFFFFF"/>
          </w:rPr>
          <m:t>ρ</m:t>
        </m:r>
      </m:oMath>
      <w:r w:rsidR="00B979EF" w:rsidRPr="001128CE">
        <w:rPr>
          <w:rFonts w:eastAsiaTheme="minorEastAsia"/>
          <w:sz w:val="24"/>
          <w:szCs w:val="24"/>
          <w:shd w:val="clear" w:color="auto" w:fill="FFFFFF"/>
        </w:rPr>
        <w:t xml:space="preserve">=1 solid. And the liquid solid interface is expressed by the steep layer of </w:t>
      </w:r>
      <m:oMath>
        <m:r>
          <w:rPr>
            <w:rFonts w:ascii="Cambria Math" w:eastAsiaTheme="minorEastAsia" w:hAnsi="Cambria Math"/>
            <w:sz w:val="24"/>
            <w:szCs w:val="24"/>
            <w:shd w:val="clear" w:color="auto" w:fill="FFFFFF"/>
          </w:rPr>
          <m:t>ρ</m:t>
        </m:r>
      </m:oMath>
      <w:r w:rsidR="00B979EF" w:rsidRPr="001128CE">
        <w:rPr>
          <w:rFonts w:eastAsiaTheme="minorEastAsia"/>
          <w:sz w:val="24"/>
          <w:szCs w:val="24"/>
          <w:shd w:val="clear" w:color="auto" w:fill="FFFFFF"/>
        </w:rPr>
        <w:t xml:space="preserve"> connecting the values 0 and 1</w:t>
      </w:r>
      <w:r w:rsidR="001128CE" w:rsidRPr="001128CE">
        <w:rPr>
          <w:rFonts w:eastAsiaTheme="minorEastAsia"/>
          <w:sz w:val="24"/>
          <w:szCs w:val="24"/>
          <w:shd w:val="clear" w:color="auto" w:fill="FFFFFF"/>
        </w:rPr>
        <w:t>.</w:t>
      </w:r>
    </w:p>
    <w:p w:rsidR="004749E1" w:rsidRDefault="002111F1" w:rsidP="004C7CFB">
      <w:pPr>
        <w:jc w:val="both"/>
        <w:rPr>
          <w:shd w:val="clear" w:color="auto" w:fill="FFFFFF"/>
        </w:rPr>
      </w:pPr>
      <w:r>
        <w:rPr>
          <w:shd w:val="clear" w:color="auto" w:fill="FFFFFF"/>
        </w:rPr>
        <w:tab/>
      </w:r>
    </w:p>
    <w:p w:rsidR="004749E1" w:rsidRDefault="00393D19" w:rsidP="004749E1">
      <w:pPr>
        <w:rPr>
          <w:rFonts w:eastAsiaTheme="minorEastAsia"/>
          <w:sz w:val="32"/>
          <w:szCs w:val="32"/>
          <w:shd w:val="clear" w:color="auto" w:fill="FFFFFF"/>
        </w:rPr>
      </w:pPr>
      <m:oMath>
        <m:r>
          <w:rPr>
            <w:rFonts w:ascii="Cambria Math" w:hAnsi="Cambria Math"/>
            <w:sz w:val="32"/>
            <w:szCs w:val="32"/>
            <w:shd w:val="clear" w:color="auto" w:fill="FFFFFF"/>
          </w:rPr>
          <m:t>τϵ</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sidR="00F9351A" w:rsidRPr="00F9351A">
        <w:rPr>
          <w:rFonts w:eastAsiaTheme="minorEastAsia"/>
          <w:sz w:val="32"/>
          <w:szCs w:val="32"/>
          <w:shd w:val="clear" w:color="auto" w:fill="FFFFFF"/>
        </w:rPr>
        <w:t xml:space="preserve">  </w:t>
      </w:r>
      <w:proofErr w:type="gramStart"/>
      <w:r w:rsidR="00F9351A" w:rsidRPr="00F9351A">
        <w:rPr>
          <w:rFonts w:eastAsiaTheme="minorEastAsia"/>
          <w:sz w:val="32"/>
          <w:szCs w:val="32"/>
          <w:shd w:val="clear" w:color="auto" w:fill="FFFFFF"/>
        </w:rPr>
        <w:t>=</w:t>
      </w:r>
      <w:r w:rsidR="00F9351A">
        <w:rPr>
          <w:rFonts w:eastAsiaTheme="minorEastAsia"/>
          <w:sz w:val="32"/>
          <w:szCs w:val="32"/>
          <w:shd w:val="clear" w:color="auto" w:fill="FFFFFF"/>
        </w:rPr>
        <w:t xml:space="preserve"> </w:t>
      </w:r>
      <w:r w:rsidR="00F9351A" w:rsidRPr="00F9351A">
        <w:rPr>
          <w:rFonts w:eastAsiaTheme="minorEastAsia"/>
          <w:sz w:val="32"/>
          <w:szCs w:val="32"/>
          <w:shd w:val="clear" w:color="auto" w:fill="FFFFFF"/>
        </w:rPr>
        <w:t xml:space="preserve"> 2</w:t>
      </w:r>
      <m:oMath>
        <w:proofErr w:type="gramEnd"/>
        <m:r>
          <w:rPr>
            <w:rFonts w:ascii="Cambria Math" w:eastAsiaTheme="minorEastAsia" w:hAnsi="Cambria Math"/>
            <w:sz w:val="32"/>
            <w:szCs w:val="32"/>
            <w:shd w:val="clear" w:color="auto" w:fill="FFFFFF"/>
          </w:rPr>
          <m:t>γϵ</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φ</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r>
              <w:rPr>
                <w:rFonts w:ascii="Cambria Math" w:eastAsiaTheme="minorEastAsia" w:hAnsi="Cambria Math"/>
                <w:sz w:val="32"/>
                <w:szCs w:val="32"/>
                <w:shd w:val="clear" w:color="auto" w:fill="FFFFFF"/>
              </w:rPr>
              <m:t xml:space="preserve">18γφ </m:t>
            </m:r>
          </m:num>
          <m:den>
            <m:r>
              <w:rPr>
                <w:rFonts w:ascii="Cambria Math" w:eastAsiaTheme="minorEastAsia" w:hAnsi="Cambria Math"/>
                <w:sz w:val="32"/>
                <w:szCs w:val="32"/>
                <w:shd w:val="clear" w:color="auto" w:fill="FFFFFF"/>
              </w:rPr>
              <m:t>ϵ</m:t>
            </m:r>
          </m:den>
        </m:f>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1-2φ</m:t>
            </m:r>
          </m:e>
        </m:d>
        <m:r>
          <w:rPr>
            <w:rFonts w:ascii="Cambria Math" w:eastAsiaTheme="minorEastAsia" w:hAnsi="Cambria Math"/>
            <w:sz w:val="32"/>
            <w:szCs w:val="32"/>
            <w:shd w:val="clear" w:color="auto" w:fill="FFFFFF"/>
          </w:rPr>
          <m:t>- L</m:t>
        </m:r>
        <m:f>
          <m:fPr>
            <m:ctrlPr>
              <w:rPr>
                <w:rFonts w:ascii="Cambria Math" w:eastAsiaTheme="minorEastAsia" w:hAnsi="Cambria Math"/>
                <w:i/>
                <w:sz w:val="32"/>
                <w:szCs w:val="32"/>
                <w:shd w:val="clear" w:color="auto" w:fill="FFFFFF"/>
              </w:rPr>
            </m:ctrlPr>
          </m:fPr>
          <m:num>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T-T</m:t>
                </m:r>
                <m:r>
                  <m:rPr>
                    <m:sty m:val="p"/>
                  </m:rPr>
                  <w:rPr>
                    <w:rFonts w:ascii="Cambria Math" w:hAnsi="Cambria Math"/>
                    <w:shd w:val="clear" w:color="auto" w:fill="FFFFFF"/>
                    <w:vertAlign w:val="subscript"/>
                  </w:rPr>
                  <m:t>M</m:t>
                </m:r>
              </m:e>
            </m:d>
          </m:num>
          <m:den>
            <m:r>
              <w:rPr>
                <w:rFonts w:ascii="Cambria Math" w:eastAsiaTheme="minorEastAsia" w:hAnsi="Cambria Math"/>
                <w:sz w:val="32"/>
                <w:szCs w:val="32"/>
                <w:shd w:val="clear" w:color="auto" w:fill="FFFFFF"/>
              </w:rPr>
              <m:t>T</m:t>
            </m:r>
            <m:r>
              <m:rPr>
                <m:sty m:val="p"/>
              </m:rPr>
              <w:rPr>
                <w:rFonts w:ascii="Cambria Math" w:hAnsi="Cambria Math"/>
                <w:shd w:val="clear" w:color="auto" w:fill="FFFFFF"/>
                <w:vertAlign w:val="subscript"/>
              </w:rPr>
              <m:t>M</m:t>
            </m:r>
          </m:den>
        </m:f>
        <m:r>
          <w:rPr>
            <w:rFonts w:ascii="Cambria Math" w:eastAsiaTheme="minorEastAsia" w:hAnsi="Cambria Math"/>
            <w:sz w:val="32"/>
            <w:szCs w:val="32"/>
            <w:shd w:val="clear" w:color="auto" w:fill="FFFFFF"/>
          </w:rPr>
          <m:t>6φ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oMath>
    </w:p>
    <w:p w:rsidR="006A4E5C" w:rsidRPr="00482BC5" w:rsidRDefault="006A4E5C" w:rsidP="00556B56">
      <w:pPr>
        <w:ind w:left="2160" w:firstLine="720"/>
        <w:rPr>
          <w:rFonts w:eastAsiaTheme="minorEastAsia"/>
          <w:sz w:val="27"/>
          <w:szCs w:val="27"/>
          <w:shd w:val="clear" w:color="auto" w:fill="FFFFFF"/>
        </w:rPr>
      </w:pPr>
      <w:r w:rsidRPr="00482BC5">
        <w:rPr>
          <w:rFonts w:eastAsiaTheme="minorEastAsia"/>
          <w:sz w:val="27"/>
          <w:szCs w:val="27"/>
          <w:shd w:val="clear" w:color="auto" w:fill="FFFFFF"/>
        </w:rPr>
        <w:t>And</w:t>
      </w:r>
    </w:p>
    <w:p w:rsidR="006A4E5C" w:rsidRDefault="006A4E5C" w:rsidP="004749E1">
      <w:pPr>
        <w:rPr>
          <w:rFonts w:eastAsiaTheme="minorEastAsia"/>
          <w:sz w:val="32"/>
          <w:szCs w:val="32"/>
          <w:shd w:val="clear" w:color="auto" w:fill="FFFFFF"/>
        </w:rPr>
      </w:pPr>
      <m:oMath>
        <m:r>
          <w:rPr>
            <w:rFonts w:ascii="Cambria Math" w:eastAsiaTheme="minorEastAsia" w:hAnsi="Cambria Math"/>
            <w:sz w:val="32"/>
            <w:szCs w:val="32"/>
            <w:shd w:val="clear" w:color="auto" w:fill="FFFFFF"/>
          </w:rPr>
          <m:t>ρC</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∂T</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  </w:t>
      </w:r>
      <m:oMath>
        <m:r>
          <w:rPr>
            <w:rFonts w:ascii="Cambria Math" w:eastAsiaTheme="minorEastAsia" w:hAnsi="Cambria Math"/>
            <w:sz w:val="32"/>
            <w:szCs w:val="32"/>
            <w:shd w:val="clear" w:color="auto" w:fill="FFFFFF"/>
          </w:rPr>
          <m:t>γ</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T</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oMath>
      <w:r>
        <w:rPr>
          <w:rFonts w:eastAsiaTheme="minorEastAsia"/>
          <w:sz w:val="32"/>
          <w:szCs w:val="32"/>
          <w:shd w:val="clear" w:color="auto" w:fill="FFFFFF"/>
        </w:rPr>
        <w:t xml:space="preserve"> </w:t>
      </w:r>
      <w:proofErr w:type="gramStart"/>
      <w:r>
        <w:rPr>
          <w:rFonts w:eastAsiaTheme="minorEastAsia"/>
          <w:sz w:val="32"/>
          <w:szCs w:val="32"/>
          <w:shd w:val="clear" w:color="auto" w:fill="FFFFFF"/>
        </w:rPr>
        <w:t>+  6L</w:t>
      </w:r>
      <m:oMath>
        <w:proofErr w:type="gramEnd"/>
        <m:r>
          <w:rPr>
            <w:rFonts w:ascii="Cambria Math" w:eastAsiaTheme="minorEastAsia" w:hAnsi="Cambria Math"/>
            <w:sz w:val="32"/>
            <w:szCs w:val="32"/>
            <w:shd w:val="clear" w:color="auto" w:fill="FFFFFF"/>
          </w:rPr>
          <m:t>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w:t>
      </w:r>
    </w:p>
    <w:p w:rsidR="006A4E5C" w:rsidRPr="001128CE" w:rsidRDefault="006A4E5C" w:rsidP="004749E1">
      <w:pPr>
        <w:rPr>
          <w:rFonts w:eastAsiaTheme="minorEastAsia"/>
          <w:sz w:val="24"/>
          <w:szCs w:val="24"/>
          <w:shd w:val="clear" w:color="auto" w:fill="FFFFFF"/>
        </w:rPr>
      </w:pPr>
      <w:r w:rsidRPr="001128CE">
        <w:rPr>
          <w:rFonts w:eastAsiaTheme="minorEastAsia"/>
          <w:sz w:val="24"/>
          <w:szCs w:val="24"/>
          <w:shd w:val="clear" w:color="auto" w:fill="FFFFFF"/>
        </w:rPr>
        <w:t xml:space="preserve">Where </w:t>
      </w:r>
    </w:p>
    <w:p w:rsidR="006A4E5C" w:rsidRPr="001128CE" w:rsidRDefault="006A4E5C"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t>T = temperature</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t>C = Heat Capacity</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r>
      <m:oMath>
        <m:r>
          <w:rPr>
            <w:rFonts w:ascii="Cambria Math" w:eastAsiaTheme="minorEastAsia" w:hAnsi="Cambria Math"/>
            <w:sz w:val="24"/>
            <w:szCs w:val="24"/>
            <w:shd w:val="clear" w:color="auto" w:fill="FFFFFF"/>
          </w:rPr>
          <m:t>γ</m:t>
        </m:r>
      </m:oMath>
      <w:r w:rsidRPr="001128CE">
        <w:rPr>
          <w:rFonts w:eastAsiaTheme="minorEastAsia"/>
          <w:sz w:val="24"/>
          <w:szCs w:val="24"/>
          <w:shd w:val="clear" w:color="auto" w:fill="FFFFFF"/>
        </w:rPr>
        <w:t xml:space="preserve"> = Surface Energy</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t>x = distance from left end</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t>t = time</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t>L = Latent Heat</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r>
      <m:oMath>
        <m:r>
          <w:rPr>
            <w:rFonts w:ascii="Cambria Math" w:hAnsi="Cambria Math"/>
            <w:sz w:val="24"/>
            <w:szCs w:val="24"/>
            <w:shd w:val="clear" w:color="auto" w:fill="FFFFFF"/>
          </w:rPr>
          <m:t>τ</m:t>
        </m:r>
      </m:oMath>
      <w:r w:rsidRPr="001128CE">
        <w:rPr>
          <w:rFonts w:eastAsiaTheme="minorEastAsia"/>
          <w:sz w:val="24"/>
          <w:szCs w:val="24"/>
          <w:shd w:val="clear" w:color="auto" w:fill="FFFFFF"/>
        </w:rPr>
        <w:t xml:space="preserve"> = a small positive constant</w:t>
      </w:r>
    </w:p>
    <w:p w:rsidR="00556B56" w:rsidRPr="001128CE" w:rsidRDefault="00556B56" w:rsidP="004749E1">
      <w:pPr>
        <w:rPr>
          <w:rFonts w:eastAsiaTheme="minorEastAsia"/>
          <w:sz w:val="24"/>
          <w:szCs w:val="24"/>
          <w:shd w:val="clear" w:color="auto" w:fill="FFFFFF"/>
        </w:rPr>
      </w:pPr>
      <w:r w:rsidRPr="001128CE">
        <w:rPr>
          <w:rFonts w:eastAsiaTheme="minorEastAsia"/>
          <w:sz w:val="24"/>
          <w:szCs w:val="24"/>
          <w:shd w:val="clear" w:color="auto" w:fill="FFFFFF"/>
        </w:rPr>
        <w:tab/>
      </w:r>
      <w:r w:rsidRPr="001128CE">
        <w:rPr>
          <w:rFonts w:eastAsiaTheme="minorEastAsia"/>
          <w:sz w:val="24"/>
          <w:szCs w:val="24"/>
          <w:shd w:val="clear" w:color="auto" w:fill="FFFFFF"/>
        </w:rPr>
        <w:tab/>
      </w:r>
      <w:r w:rsidRPr="001128CE">
        <w:rPr>
          <w:rFonts w:eastAsiaTheme="minorEastAsia"/>
          <w:sz w:val="24"/>
          <w:szCs w:val="24"/>
          <w:shd w:val="clear" w:color="auto" w:fill="FFFFFF"/>
        </w:rPr>
        <w:tab/>
      </w:r>
      <m:oMath>
        <m:r>
          <w:rPr>
            <w:rFonts w:ascii="Cambria Math" w:hAnsi="Cambria Math"/>
            <w:sz w:val="24"/>
            <w:szCs w:val="24"/>
            <w:shd w:val="clear" w:color="auto" w:fill="FFFFFF"/>
          </w:rPr>
          <m:t>ϵ</m:t>
        </m:r>
      </m:oMath>
      <w:r w:rsidR="00D82A36" w:rsidRPr="001128CE">
        <w:rPr>
          <w:rFonts w:eastAsiaTheme="minorEastAsia"/>
          <w:sz w:val="24"/>
          <w:szCs w:val="24"/>
          <w:shd w:val="clear" w:color="auto" w:fill="FFFFFF"/>
        </w:rPr>
        <w:t xml:space="preserve"> = </w:t>
      </w:r>
      <w:r w:rsidRPr="001128CE">
        <w:rPr>
          <w:rFonts w:eastAsiaTheme="minorEastAsia"/>
          <w:sz w:val="24"/>
          <w:szCs w:val="24"/>
          <w:shd w:val="clear" w:color="auto" w:fill="FFFFFF"/>
        </w:rPr>
        <w:t>width</w:t>
      </w:r>
      <w:r w:rsidR="00D82A36" w:rsidRPr="001128CE">
        <w:rPr>
          <w:rFonts w:eastAsiaTheme="minorEastAsia"/>
          <w:sz w:val="24"/>
          <w:szCs w:val="24"/>
          <w:shd w:val="clear" w:color="auto" w:fill="FFFFFF"/>
        </w:rPr>
        <w:t xml:space="preserve"> of the interface</w:t>
      </w:r>
    </w:p>
    <w:p w:rsidR="004749E1" w:rsidRPr="001128CE" w:rsidRDefault="00D82A36" w:rsidP="005C1018">
      <w:pPr>
        <w:jc w:val="both"/>
        <w:rPr>
          <w:rFonts w:eastAsiaTheme="minorEastAsia"/>
          <w:sz w:val="24"/>
          <w:szCs w:val="24"/>
          <w:shd w:val="clear" w:color="auto" w:fill="FFFFFF"/>
        </w:rPr>
      </w:pPr>
      <w:r w:rsidRPr="001128CE">
        <w:rPr>
          <w:rFonts w:eastAsiaTheme="minorEastAsia"/>
          <w:sz w:val="24"/>
          <w:szCs w:val="24"/>
          <w:shd w:val="clear" w:color="auto" w:fill="FFFFFF"/>
        </w:rPr>
        <w:t>Here we concentrate on the growth of pure material</w:t>
      </w:r>
      <w:r w:rsidR="00B052F4" w:rsidRPr="001128CE">
        <w:rPr>
          <w:rFonts w:eastAsiaTheme="minorEastAsia"/>
          <w:sz w:val="24"/>
          <w:szCs w:val="24"/>
          <w:shd w:val="clear" w:color="auto" w:fill="FFFFFF"/>
        </w:rPr>
        <w:t>. Initially the vessel is filled wi</w:t>
      </w:r>
      <w:r w:rsidR="00897BEC" w:rsidRPr="001128CE">
        <w:rPr>
          <w:rFonts w:eastAsiaTheme="minorEastAsia"/>
          <w:sz w:val="24"/>
          <w:szCs w:val="24"/>
          <w:shd w:val="clear" w:color="auto" w:fill="FFFFFF"/>
        </w:rPr>
        <w:t xml:space="preserve">th a molten metal of </w:t>
      </w:r>
      <w:proofErr w:type="spellStart"/>
      <w:r w:rsidR="00897BEC" w:rsidRPr="001128CE">
        <w:rPr>
          <w:rFonts w:eastAsiaTheme="minorEastAsia"/>
          <w:sz w:val="24"/>
          <w:szCs w:val="24"/>
          <w:shd w:val="clear" w:color="auto" w:fill="FFFFFF"/>
        </w:rPr>
        <w:t>undercooled</w:t>
      </w:r>
      <w:proofErr w:type="spellEnd"/>
      <w:r w:rsidR="00B052F4" w:rsidRPr="001128CE">
        <w:rPr>
          <w:rFonts w:eastAsiaTheme="minorEastAsia"/>
          <w:sz w:val="24"/>
          <w:szCs w:val="24"/>
          <w:shd w:val="clear" w:color="auto" w:fill="FFFFFF"/>
        </w:rPr>
        <w:t xml:space="preserve"> temperature,</w:t>
      </w:r>
      <w:r w:rsidR="000C7044" w:rsidRPr="001128CE">
        <w:rPr>
          <w:rFonts w:eastAsiaTheme="minorEastAsia"/>
          <w:sz w:val="24"/>
          <w:szCs w:val="24"/>
          <w:shd w:val="clear" w:color="auto" w:fill="FFFFFF"/>
        </w:rPr>
        <w:t xml:space="preserve"> </w:t>
      </w:r>
      <w:r w:rsidR="009C1F2F">
        <w:rPr>
          <w:rFonts w:eastAsiaTheme="minorEastAsia"/>
          <w:sz w:val="24"/>
          <w:szCs w:val="24"/>
          <w:shd w:val="clear" w:color="auto" w:fill="FFFFFF"/>
        </w:rPr>
        <w:t>and</w:t>
      </w:r>
      <w:r w:rsidR="00C0417C" w:rsidRPr="001128CE">
        <w:rPr>
          <w:rFonts w:eastAsiaTheme="minorEastAsia"/>
          <w:sz w:val="24"/>
          <w:szCs w:val="24"/>
          <w:shd w:val="clear" w:color="auto" w:fill="FFFFFF"/>
        </w:rPr>
        <w:t xml:space="preserve"> along the right wall </w:t>
      </w:r>
      <w:r w:rsidR="00B052F4" w:rsidRPr="001128CE">
        <w:rPr>
          <w:rFonts w:eastAsiaTheme="minorEastAsia"/>
          <w:sz w:val="24"/>
          <w:szCs w:val="24"/>
          <w:shd w:val="clear" w:color="auto" w:fill="FFFFFF"/>
        </w:rPr>
        <w:t>the</w:t>
      </w:r>
      <w:r w:rsidR="00C0417C" w:rsidRPr="001128CE">
        <w:rPr>
          <w:rFonts w:eastAsiaTheme="minorEastAsia"/>
          <w:sz w:val="24"/>
          <w:szCs w:val="24"/>
          <w:shd w:val="clear" w:color="auto" w:fill="FFFFFF"/>
        </w:rPr>
        <w:t xml:space="preserve"> solid exists.</w:t>
      </w:r>
      <w:r w:rsidR="00B052F4" w:rsidRPr="001128CE">
        <w:rPr>
          <w:rFonts w:eastAsiaTheme="minorEastAsia"/>
          <w:sz w:val="24"/>
          <w:szCs w:val="24"/>
          <w:shd w:val="clear" w:color="auto" w:fill="FFFFFF"/>
        </w:rPr>
        <w:t xml:space="preserve"> </w:t>
      </w:r>
      <w:r w:rsidR="00C0417C" w:rsidRPr="001128CE">
        <w:rPr>
          <w:rFonts w:eastAsiaTheme="minorEastAsia"/>
          <w:sz w:val="24"/>
          <w:szCs w:val="24"/>
          <w:shd w:val="clear" w:color="auto" w:fill="FFFFFF"/>
        </w:rPr>
        <w:t xml:space="preserve">The </w:t>
      </w:r>
      <w:r w:rsidR="00B052F4" w:rsidRPr="001128CE">
        <w:rPr>
          <w:rFonts w:eastAsiaTheme="minorEastAsia"/>
          <w:sz w:val="24"/>
          <w:szCs w:val="24"/>
          <w:shd w:val="clear" w:color="auto" w:fill="FFFFFF"/>
        </w:rPr>
        <w:t>vessel is cooled from</w:t>
      </w:r>
      <w:r w:rsidR="000C7044" w:rsidRPr="001128CE">
        <w:rPr>
          <w:rFonts w:eastAsiaTheme="minorEastAsia"/>
          <w:sz w:val="24"/>
          <w:szCs w:val="24"/>
          <w:shd w:val="clear" w:color="auto" w:fill="FFFFFF"/>
        </w:rPr>
        <w:t xml:space="preserve"> right end. Solidification occurs from the right end and the crystal grows towards left end.</w:t>
      </w:r>
      <w:r w:rsidR="00D83BE0" w:rsidRPr="001128CE">
        <w:rPr>
          <w:rFonts w:eastAsiaTheme="minorEastAsia"/>
          <w:sz w:val="24"/>
          <w:szCs w:val="24"/>
          <w:shd w:val="clear" w:color="auto" w:fill="FFFFFF"/>
        </w:rPr>
        <w:t xml:space="preserve"> </w:t>
      </w:r>
      <w:r w:rsidR="00C0417C" w:rsidRPr="001128CE">
        <w:rPr>
          <w:rFonts w:eastAsiaTheme="minorEastAsia"/>
          <w:sz w:val="24"/>
          <w:szCs w:val="24"/>
          <w:shd w:val="clear" w:color="auto" w:fill="FFFFFF"/>
        </w:rPr>
        <w:t xml:space="preserve">As the molten metal solidifies, there is a release of latent heat and the temperature near the interface. This latent heat is taken away through the solid phase to the right. The shape of the </w:t>
      </w:r>
      <w:r w:rsidR="00C0417C" w:rsidRPr="001128CE">
        <w:rPr>
          <w:rFonts w:eastAsiaTheme="minorEastAsia"/>
          <w:sz w:val="24"/>
          <w:szCs w:val="24"/>
          <w:shd w:val="clear" w:color="auto" w:fill="FFFFFF"/>
        </w:rPr>
        <w:lastRenderedPageBreak/>
        <w:t xml:space="preserve">interface becomes flat very quickly. The interface never becomes complicated and it acquires a shape with higher symmetry. This is because not only the surface tension but also the temperature </w:t>
      </w:r>
      <w:proofErr w:type="gramStart"/>
      <w:r w:rsidR="00C0417C" w:rsidRPr="001128CE">
        <w:rPr>
          <w:rFonts w:eastAsiaTheme="minorEastAsia"/>
          <w:sz w:val="24"/>
          <w:szCs w:val="24"/>
          <w:shd w:val="clear" w:color="auto" w:fill="FFFFFF"/>
        </w:rPr>
        <w:t>field make</w:t>
      </w:r>
      <w:proofErr w:type="gramEnd"/>
      <w:r w:rsidR="00C0417C" w:rsidRPr="001128CE">
        <w:rPr>
          <w:rFonts w:eastAsiaTheme="minorEastAsia"/>
          <w:sz w:val="24"/>
          <w:szCs w:val="24"/>
          <w:shd w:val="clear" w:color="auto" w:fill="FFFFFF"/>
        </w:rPr>
        <w:t xml:space="preserve"> the shape smooth and simple.</w:t>
      </w:r>
    </w:p>
    <w:p w:rsidR="004749E1" w:rsidRDefault="004749E1" w:rsidP="004749E1">
      <w:pPr>
        <w:rPr>
          <w:shd w:val="clear" w:color="auto" w:fill="FFFFFF"/>
        </w:rPr>
      </w:pPr>
    </w:p>
    <w:p w:rsidR="004749E1" w:rsidRDefault="007B651C" w:rsidP="004749E1">
      <w:pPr>
        <w:rPr>
          <w:shd w:val="clear" w:color="auto" w:fill="FFFFFF"/>
        </w:rPr>
      </w:pPr>
      <w:r>
        <w:rPr>
          <w:noProof/>
          <w:shd w:val="clear" w:color="auto" w:fill="FFFFFF"/>
        </w:rPr>
        <w:drawing>
          <wp:inline distT="0" distB="0" distL="0" distR="0">
            <wp:extent cx="5934075" cy="28098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934075" cy="2809875"/>
                    </a:xfrm>
                    <a:prstGeom prst="rect">
                      <a:avLst/>
                    </a:prstGeom>
                    <a:noFill/>
                    <a:ln w="9525">
                      <a:noFill/>
                      <a:miter lim="800000"/>
                      <a:headEnd/>
                      <a:tailEnd/>
                    </a:ln>
                  </pic:spPr>
                </pic:pic>
              </a:graphicData>
            </a:graphic>
          </wp:inline>
        </w:drawing>
      </w:r>
    </w:p>
    <w:p w:rsidR="00941EB4" w:rsidRDefault="00941EB4">
      <w:pPr>
        <w:rPr>
          <w:color w:val="000000"/>
          <w:sz w:val="27"/>
          <w:szCs w:val="27"/>
          <w:shd w:val="clear" w:color="auto" w:fill="FFFFFF"/>
        </w:rPr>
      </w:pPr>
    </w:p>
    <w:p w:rsidR="00AD0B09" w:rsidRPr="001128CE" w:rsidRDefault="00AD0B09" w:rsidP="00AD0B09">
      <w:pPr>
        <w:jc w:val="both"/>
        <w:rPr>
          <w:sz w:val="24"/>
          <w:szCs w:val="24"/>
          <w:shd w:val="clear" w:color="auto" w:fill="FFFFFF"/>
        </w:rPr>
      </w:pPr>
      <w:r w:rsidRPr="001128CE">
        <w:rPr>
          <w:sz w:val="24"/>
          <w:szCs w:val="24"/>
          <w:shd w:val="clear" w:color="auto" w:fill="FFFFFF"/>
        </w:rPr>
        <w:t xml:space="preserve">In the above page one can vary </w:t>
      </w:r>
      <w:proofErr w:type="spellStart"/>
      <w:r w:rsidRPr="001128CE">
        <w:rPr>
          <w:sz w:val="24"/>
          <w:szCs w:val="24"/>
          <w:shd w:val="clear" w:color="auto" w:fill="FFFFFF"/>
        </w:rPr>
        <w:t>dx</w:t>
      </w:r>
      <w:proofErr w:type="spellEnd"/>
      <w:r w:rsidRPr="001128CE">
        <w:rPr>
          <w:sz w:val="24"/>
          <w:szCs w:val="24"/>
          <w:shd w:val="clear" w:color="auto" w:fill="FFFFFF"/>
        </w:rPr>
        <w:t xml:space="preserve">, </w:t>
      </w:r>
      <w:proofErr w:type="spellStart"/>
      <w:proofErr w:type="gramStart"/>
      <w:r w:rsidRPr="001128CE">
        <w:rPr>
          <w:sz w:val="24"/>
          <w:szCs w:val="24"/>
          <w:shd w:val="clear" w:color="auto" w:fill="FFFFFF"/>
        </w:rPr>
        <w:t>dt</w:t>
      </w:r>
      <w:proofErr w:type="spellEnd"/>
      <w:proofErr w:type="gramEnd"/>
      <w:r w:rsidRPr="001128CE">
        <w:rPr>
          <w:sz w:val="24"/>
          <w:szCs w:val="24"/>
          <w:shd w:val="clear" w:color="auto" w:fill="FFFFFF"/>
        </w:rPr>
        <w:t>, thermal conductivity,</w:t>
      </w:r>
      <w:r w:rsidR="00FB330C" w:rsidRPr="001128CE">
        <w:rPr>
          <w:sz w:val="24"/>
          <w:szCs w:val="24"/>
          <w:shd w:val="clear" w:color="auto" w:fill="FFFFFF"/>
        </w:rPr>
        <w:t xml:space="preserve"> surface energy, heat capacity</w:t>
      </w:r>
      <w:r w:rsidRPr="001128CE">
        <w:rPr>
          <w:sz w:val="24"/>
          <w:szCs w:val="24"/>
          <w:shd w:val="clear" w:color="auto" w:fill="FFFFFF"/>
        </w:rPr>
        <w:t xml:space="preserve"> and </w:t>
      </w:r>
      <w:r w:rsidR="00FB330C" w:rsidRPr="001128CE">
        <w:rPr>
          <w:sz w:val="24"/>
          <w:szCs w:val="24"/>
          <w:shd w:val="clear" w:color="auto" w:fill="FFFFFF"/>
        </w:rPr>
        <w:t xml:space="preserve">interface width </w:t>
      </w:r>
      <w:r w:rsidRPr="001128CE">
        <w:rPr>
          <w:sz w:val="24"/>
          <w:szCs w:val="24"/>
          <w:shd w:val="clear" w:color="auto" w:fill="FFFFFF"/>
        </w:rPr>
        <w:t xml:space="preserve">in Control Panel. Simulation can be seen on the left part of the page. </w:t>
      </w:r>
      <w:r w:rsidR="00FB330C" w:rsidRPr="001128CE">
        <w:rPr>
          <w:sz w:val="24"/>
          <w:szCs w:val="24"/>
          <w:shd w:val="clear" w:color="auto" w:fill="FFFFFF"/>
        </w:rPr>
        <w:t>Firs</w:t>
      </w:r>
      <w:r w:rsidR="00C46D05">
        <w:rPr>
          <w:sz w:val="24"/>
          <w:szCs w:val="24"/>
          <w:shd w:val="clear" w:color="auto" w:fill="FFFFFF"/>
        </w:rPr>
        <w:t xml:space="preserve">t </w:t>
      </w:r>
      <w:r w:rsidR="00FB330C" w:rsidRPr="001128CE">
        <w:rPr>
          <w:sz w:val="24"/>
          <w:szCs w:val="24"/>
          <w:shd w:val="clear" w:color="auto" w:fill="FFFFFF"/>
        </w:rPr>
        <w:t xml:space="preserve">graph gives variation of </w:t>
      </w:r>
      <m:oMath>
        <m:r>
          <w:rPr>
            <w:rFonts w:ascii="Cambria Math" w:hAnsi="Cambria Math"/>
            <w:sz w:val="24"/>
            <w:szCs w:val="24"/>
            <w:shd w:val="clear" w:color="auto" w:fill="FFFFFF"/>
          </w:rPr>
          <m:t>φ</m:t>
        </m:r>
      </m:oMath>
      <w:r w:rsidR="00FB330C" w:rsidRPr="001128CE">
        <w:rPr>
          <w:rFonts w:eastAsiaTheme="minorEastAsia"/>
          <w:sz w:val="24"/>
          <w:szCs w:val="24"/>
          <w:shd w:val="clear" w:color="auto" w:fill="FFFFFF"/>
        </w:rPr>
        <w:t xml:space="preserve">  and the second temperature with time and distance from left end.</w:t>
      </w:r>
      <w:r w:rsidR="00FB330C" w:rsidRPr="001128CE">
        <w:rPr>
          <w:sz w:val="24"/>
          <w:szCs w:val="24"/>
          <w:shd w:val="clear" w:color="auto" w:fill="FFFFFF"/>
        </w:rPr>
        <w:t xml:space="preserve"> </w:t>
      </w:r>
      <w:r w:rsidRPr="001128CE">
        <w:rPr>
          <w:sz w:val="24"/>
          <w:szCs w:val="24"/>
          <w:shd w:val="clear" w:color="auto" w:fill="FFFFFF"/>
        </w:rPr>
        <w:t>Initially, temperature</w:t>
      </w:r>
      <w:r w:rsidR="00FB330C" w:rsidRPr="001128CE">
        <w:rPr>
          <w:sz w:val="24"/>
          <w:szCs w:val="24"/>
          <w:shd w:val="clear" w:color="auto" w:fill="FFFFFF"/>
        </w:rPr>
        <w:t xml:space="preserve"> is consta</w:t>
      </w:r>
      <w:r w:rsidR="00C46D05">
        <w:rPr>
          <w:sz w:val="24"/>
          <w:szCs w:val="24"/>
          <w:shd w:val="clear" w:color="auto" w:fill="FFFFFF"/>
        </w:rPr>
        <w:t xml:space="preserve">nt and interface width is very </w:t>
      </w:r>
      <w:r w:rsidR="00FB330C" w:rsidRPr="001128CE">
        <w:rPr>
          <w:sz w:val="24"/>
          <w:szCs w:val="24"/>
          <w:shd w:val="clear" w:color="auto" w:fill="FFFFFF"/>
        </w:rPr>
        <w:t>small as there is a sharp change from solid phase to liquid phase</w:t>
      </w:r>
      <w:r w:rsidRPr="001128CE">
        <w:rPr>
          <w:sz w:val="24"/>
          <w:szCs w:val="24"/>
          <w:shd w:val="clear" w:color="auto" w:fill="FFFFFF"/>
        </w:rPr>
        <w:t xml:space="preserve">. </w:t>
      </w:r>
    </w:p>
    <w:p w:rsidR="00B21DEE" w:rsidRPr="001128CE" w:rsidRDefault="00C46D05" w:rsidP="001128CE">
      <w:pPr>
        <w:jc w:val="both"/>
        <w:rPr>
          <w:rFonts w:ascii="Helvetica" w:hAnsi="Helvetica" w:cs="Helvetica"/>
          <w:color w:val="444444"/>
          <w:sz w:val="24"/>
          <w:szCs w:val="24"/>
          <w:shd w:val="clear" w:color="auto" w:fill="FFFFFF"/>
        </w:rPr>
      </w:pPr>
      <w:r>
        <w:rPr>
          <w:sz w:val="24"/>
          <w:szCs w:val="24"/>
          <w:shd w:val="clear" w:color="auto" w:fill="FFFFFF"/>
        </w:rPr>
        <w:tab/>
      </w:r>
      <w:proofErr w:type="gramStart"/>
      <w:r>
        <w:rPr>
          <w:sz w:val="24"/>
          <w:szCs w:val="24"/>
          <w:shd w:val="clear" w:color="auto" w:fill="FFFFFF"/>
        </w:rPr>
        <w:t xml:space="preserve">When </w:t>
      </w:r>
      <w:r w:rsidR="00FB330C" w:rsidRPr="001128CE">
        <w:rPr>
          <w:sz w:val="24"/>
          <w:szCs w:val="24"/>
          <w:shd w:val="clear" w:color="auto" w:fill="FFFFFF"/>
        </w:rPr>
        <w:t>simu</w:t>
      </w:r>
      <w:r>
        <w:rPr>
          <w:sz w:val="24"/>
          <w:szCs w:val="24"/>
          <w:shd w:val="clear" w:color="auto" w:fill="FFFFFF"/>
        </w:rPr>
        <w:t xml:space="preserve">lation </w:t>
      </w:r>
      <w:r w:rsidR="00FB330C" w:rsidRPr="001128CE">
        <w:rPr>
          <w:sz w:val="24"/>
          <w:szCs w:val="24"/>
          <w:shd w:val="clear" w:color="auto" w:fill="FFFFFF"/>
        </w:rPr>
        <w:t>starts temperature at interface increases and interface width increases by diffusion of liquid and solid phase</w:t>
      </w:r>
      <w:r w:rsidR="00AE7B2A" w:rsidRPr="001128CE">
        <w:rPr>
          <w:sz w:val="24"/>
          <w:szCs w:val="24"/>
          <w:shd w:val="clear" w:color="auto" w:fill="FFFFFF"/>
        </w:rPr>
        <w:t>s.</w:t>
      </w:r>
      <w:proofErr w:type="gramEnd"/>
      <w:r w:rsidR="00AE7B2A" w:rsidRPr="001128CE">
        <w:rPr>
          <w:sz w:val="24"/>
          <w:szCs w:val="24"/>
          <w:shd w:val="clear" w:color="auto" w:fill="FFFFFF"/>
        </w:rPr>
        <w:t xml:space="preserve"> Interface moves towards left end and the heat near interface diffuses. As time proceeds temperature of the vessel becomes constant and no more solidification takes place thereafter.</w:t>
      </w:r>
    </w:p>
    <w:p w:rsidR="00B21DEE" w:rsidRDefault="00B21DEE"/>
    <w:p w:rsidR="00977997" w:rsidRDefault="00B21DEE">
      <w:pPr>
        <w:rPr>
          <w:rFonts w:eastAsiaTheme="minorEastAsia"/>
          <w:sz w:val="27"/>
          <w:szCs w:val="27"/>
          <w:shd w:val="clear" w:color="auto" w:fill="FFFFFF"/>
        </w:rPr>
      </w:pPr>
      <w:r w:rsidRPr="00B21DEE">
        <w:rPr>
          <w:sz w:val="27"/>
          <w:szCs w:val="27"/>
        </w:rPr>
        <w:lastRenderedPageBreak/>
        <w:t>Variation of</w:t>
      </w:r>
      <w:r w:rsidR="009C1F2F">
        <w:rPr>
          <w:sz w:val="27"/>
          <w:szCs w:val="27"/>
        </w:rPr>
        <w:t xml:space="preserve"> order parameter (</w:t>
      </w:r>
      <w:r w:rsidRPr="00B21DEE">
        <w:rPr>
          <w:sz w:val="27"/>
          <w:szCs w:val="27"/>
        </w:rPr>
        <w:t xml:space="preserve"> </w:t>
      </w:r>
      <m:oMath>
        <m:r>
          <w:rPr>
            <w:rFonts w:ascii="Cambria Math" w:hAnsi="Cambria Math"/>
            <w:sz w:val="27"/>
            <w:szCs w:val="27"/>
            <w:shd w:val="clear" w:color="auto" w:fill="FFFFFF"/>
          </w:rPr>
          <m:t>φ</m:t>
        </m:r>
      </m:oMath>
      <w:r w:rsidR="009C1F2F">
        <w:rPr>
          <w:rFonts w:eastAsiaTheme="minorEastAsia"/>
          <w:sz w:val="27"/>
          <w:szCs w:val="27"/>
          <w:shd w:val="clear" w:color="auto" w:fill="FFFFFF"/>
        </w:rPr>
        <w:t>)</w:t>
      </w:r>
      <w:r w:rsidRPr="00B21DEE">
        <w:rPr>
          <w:rFonts w:eastAsiaTheme="minorEastAsia"/>
          <w:sz w:val="27"/>
          <w:szCs w:val="27"/>
          <w:shd w:val="clear" w:color="auto" w:fill="FFFFFF"/>
        </w:rPr>
        <w:t xml:space="preserve"> with time</w:t>
      </w:r>
      <w:r w:rsidR="005C1018">
        <w:rPr>
          <w:noProof/>
        </w:rPr>
        <w:drawing>
          <wp:inline distT="0" distB="0" distL="0" distR="0">
            <wp:extent cx="5934075" cy="170497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934075" cy="1704975"/>
                    </a:xfrm>
                    <a:prstGeom prst="rect">
                      <a:avLst/>
                    </a:prstGeom>
                    <a:noFill/>
                    <a:ln w="9525">
                      <a:noFill/>
                      <a:miter lim="800000"/>
                      <a:headEnd/>
                      <a:tailEnd/>
                    </a:ln>
                  </pic:spPr>
                </pic:pic>
              </a:graphicData>
            </a:graphic>
          </wp:inline>
        </w:drawing>
      </w:r>
    </w:p>
    <w:p w:rsidR="009C1F2F" w:rsidRPr="00C46D05" w:rsidRDefault="009C1F2F">
      <w:pPr>
        <w:rPr>
          <w:sz w:val="27"/>
          <w:szCs w:val="27"/>
        </w:rPr>
      </w:pPr>
      <w:r>
        <w:rPr>
          <w:rFonts w:eastAsiaTheme="minorEastAsia"/>
          <w:sz w:val="27"/>
          <w:szCs w:val="27"/>
          <w:shd w:val="clear" w:color="auto" w:fill="FFFFFF"/>
        </w:rPr>
        <w:t xml:space="preserve">Liquid </w:t>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r>
      <w:r>
        <w:rPr>
          <w:rFonts w:eastAsiaTheme="minorEastAsia"/>
          <w:sz w:val="27"/>
          <w:szCs w:val="27"/>
          <w:shd w:val="clear" w:color="auto" w:fill="FFFFFF"/>
        </w:rPr>
        <w:tab/>
        <w:t>Solid</w:t>
      </w:r>
    </w:p>
    <w:p w:rsidR="0058033D" w:rsidRDefault="005C1018">
      <w:r>
        <w:rPr>
          <w:noProof/>
        </w:rPr>
        <w:drawing>
          <wp:inline distT="0" distB="0" distL="0" distR="0">
            <wp:extent cx="5943600" cy="1704975"/>
            <wp:effectExtent l="1905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5943600" cy="1704975"/>
                    </a:xfrm>
                    <a:prstGeom prst="rect">
                      <a:avLst/>
                    </a:prstGeom>
                    <a:noFill/>
                    <a:ln w="9525">
                      <a:noFill/>
                      <a:miter lim="800000"/>
                      <a:headEnd/>
                      <a:tailEnd/>
                    </a:ln>
                  </pic:spPr>
                </pic:pic>
              </a:graphicData>
            </a:graphic>
          </wp:inline>
        </w:drawing>
      </w:r>
    </w:p>
    <w:p w:rsidR="0058033D" w:rsidRDefault="00AE7B2A">
      <w:r>
        <w:rPr>
          <w:noProof/>
        </w:rPr>
        <w:drawing>
          <wp:inline distT="0" distB="0" distL="0" distR="0">
            <wp:extent cx="5939790" cy="1697355"/>
            <wp:effectExtent l="19050" t="0" r="3810" b="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5939790" cy="1697355"/>
                    </a:xfrm>
                    <a:prstGeom prst="rect">
                      <a:avLst/>
                    </a:prstGeom>
                    <a:noFill/>
                    <a:ln w="9525">
                      <a:noFill/>
                      <a:miter lim="800000"/>
                      <a:headEnd/>
                      <a:tailEnd/>
                    </a:ln>
                  </pic:spPr>
                </pic:pic>
              </a:graphicData>
            </a:graphic>
          </wp:inline>
        </w:drawing>
      </w:r>
    </w:p>
    <w:p w:rsidR="009C1F2F" w:rsidRDefault="00AE7B2A" w:rsidP="009C1F2F">
      <w:pPr>
        <w:jc w:val="center"/>
      </w:pPr>
      <w:r w:rsidRPr="00AE7B2A">
        <w:rPr>
          <w:noProof/>
        </w:rPr>
        <w:drawing>
          <wp:inline distT="0" distB="0" distL="0" distR="0">
            <wp:extent cx="5943600" cy="1685925"/>
            <wp:effectExtent l="1905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5943600" cy="1685925"/>
                    </a:xfrm>
                    <a:prstGeom prst="rect">
                      <a:avLst/>
                    </a:prstGeom>
                    <a:noFill/>
                    <a:ln w="9525">
                      <a:noFill/>
                      <a:miter lim="800000"/>
                      <a:headEnd/>
                      <a:tailEnd/>
                    </a:ln>
                  </pic:spPr>
                </pic:pic>
              </a:graphicData>
            </a:graphic>
          </wp:inline>
        </w:drawing>
      </w:r>
      <w:proofErr w:type="gramStart"/>
      <w:r w:rsidR="00B21DEE">
        <w:t>x</w:t>
      </w:r>
      <w:proofErr w:type="gramEnd"/>
      <w:r w:rsidR="00B21DEE">
        <w:t xml:space="preserve"> (distance from left end)      </w:t>
      </w:r>
      <w:r w:rsidR="00B21DEE">
        <w:sym w:font="Wingdings" w:char="F0E0"/>
      </w:r>
    </w:p>
    <w:p w:rsidR="0058033D" w:rsidRPr="009C1F2F" w:rsidRDefault="00B21DEE" w:rsidP="009C1F2F">
      <w:pPr>
        <w:jc w:val="center"/>
      </w:pPr>
      <w:proofErr w:type="gramStart"/>
      <w:r w:rsidRPr="00B21DEE">
        <w:rPr>
          <w:sz w:val="27"/>
          <w:szCs w:val="27"/>
        </w:rPr>
        <w:lastRenderedPageBreak/>
        <w:t xml:space="preserve">Variation </w:t>
      </w:r>
      <w:r w:rsidR="009C1F2F">
        <w:rPr>
          <w:sz w:val="27"/>
          <w:szCs w:val="27"/>
        </w:rPr>
        <w:t xml:space="preserve"> of</w:t>
      </w:r>
      <w:proofErr w:type="gramEnd"/>
      <w:r w:rsidR="009C1F2F">
        <w:rPr>
          <w:sz w:val="27"/>
          <w:szCs w:val="27"/>
        </w:rPr>
        <w:t xml:space="preserve"> </w:t>
      </w:r>
      <w:r w:rsidRPr="00B21DEE">
        <w:rPr>
          <w:sz w:val="27"/>
          <w:szCs w:val="27"/>
        </w:rPr>
        <w:t>temperature</w:t>
      </w:r>
      <w:r w:rsidR="009C1F2F">
        <w:rPr>
          <w:sz w:val="27"/>
          <w:szCs w:val="27"/>
        </w:rPr>
        <w:t xml:space="preserve"> (T)</w:t>
      </w:r>
      <w:r w:rsidRPr="00B21DEE">
        <w:rPr>
          <w:sz w:val="27"/>
          <w:szCs w:val="27"/>
        </w:rPr>
        <w:t xml:space="preserve"> with time</w:t>
      </w:r>
    </w:p>
    <w:p w:rsidR="00977997" w:rsidRDefault="005C1018">
      <w:r>
        <w:rPr>
          <w:noProof/>
        </w:rPr>
        <w:drawing>
          <wp:inline distT="0" distB="0" distL="0" distR="0">
            <wp:extent cx="5943600" cy="1695450"/>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5943600" cy="1695450"/>
                    </a:xfrm>
                    <a:prstGeom prst="rect">
                      <a:avLst/>
                    </a:prstGeom>
                    <a:noFill/>
                    <a:ln w="9525">
                      <a:noFill/>
                      <a:miter lim="800000"/>
                      <a:headEnd/>
                      <a:tailEnd/>
                    </a:ln>
                  </pic:spPr>
                </pic:pic>
              </a:graphicData>
            </a:graphic>
          </wp:inline>
        </w:drawing>
      </w:r>
    </w:p>
    <w:p w:rsidR="00977997" w:rsidRDefault="005C1018">
      <w:r>
        <w:rPr>
          <w:noProof/>
        </w:rPr>
        <w:drawing>
          <wp:inline distT="0" distB="0" distL="0" distR="0">
            <wp:extent cx="5943600" cy="169545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5943600" cy="1695450"/>
                    </a:xfrm>
                    <a:prstGeom prst="rect">
                      <a:avLst/>
                    </a:prstGeom>
                    <a:noFill/>
                    <a:ln w="9525">
                      <a:noFill/>
                      <a:miter lim="800000"/>
                      <a:headEnd/>
                      <a:tailEnd/>
                    </a:ln>
                  </pic:spPr>
                </pic:pic>
              </a:graphicData>
            </a:graphic>
          </wp:inline>
        </w:drawing>
      </w:r>
    </w:p>
    <w:p w:rsidR="00515999" w:rsidRDefault="00AE7B2A" w:rsidP="00515999">
      <w:pPr>
        <w:jc w:val="center"/>
      </w:pPr>
      <w:r>
        <w:rPr>
          <w:noProof/>
        </w:rPr>
        <w:drawing>
          <wp:inline distT="0" distB="0" distL="0" distR="0">
            <wp:extent cx="5939790" cy="1697355"/>
            <wp:effectExtent l="19050" t="0" r="381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srcRect/>
                    <a:stretch>
                      <a:fillRect/>
                    </a:stretch>
                  </pic:blipFill>
                  <pic:spPr bwMode="auto">
                    <a:xfrm>
                      <a:off x="0" y="0"/>
                      <a:ext cx="5939790" cy="1697355"/>
                    </a:xfrm>
                    <a:prstGeom prst="rect">
                      <a:avLst/>
                    </a:prstGeom>
                    <a:noFill/>
                    <a:ln w="9525">
                      <a:noFill/>
                      <a:miter lim="800000"/>
                      <a:headEnd/>
                      <a:tailEnd/>
                    </a:ln>
                  </pic:spPr>
                </pic:pic>
              </a:graphicData>
            </a:graphic>
          </wp:inline>
        </w:drawing>
      </w:r>
      <w:r w:rsidR="009C1F2F">
        <w:t xml:space="preserve"> </w:t>
      </w:r>
      <w:r w:rsidRPr="00AE7B2A">
        <w:rPr>
          <w:noProof/>
        </w:rPr>
        <w:drawing>
          <wp:inline distT="0" distB="0" distL="0" distR="0">
            <wp:extent cx="5943600" cy="1695450"/>
            <wp:effectExtent l="19050" t="0" r="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5943600" cy="1695450"/>
                    </a:xfrm>
                    <a:prstGeom prst="rect">
                      <a:avLst/>
                    </a:prstGeom>
                    <a:noFill/>
                    <a:ln w="9525">
                      <a:noFill/>
                      <a:miter lim="800000"/>
                      <a:headEnd/>
                      <a:tailEnd/>
                    </a:ln>
                  </pic:spPr>
                </pic:pic>
              </a:graphicData>
            </a:graphic>
          </wp:inline>
        </w:drawing>
      </w:r>
      <w:proofErr w:type="gramStart"/>
      <w:r w:rsidR="00515999">
        <w:t>x</w:t>
      </w:r>
      <w:proofErr w:type="gramEnd"/>
      <w:r w:rsidR="00515999">
        <w:t xml:space="preserve"> (distance from left end)      </w:t>
      </w:r>
      <w:r w:rsidR="00515999">
        <w:sym w:font="Wingdings" w:char="F0E0"/>
      </w:r>
    </w:p>
    <w:p w:rsidR="00515999" w:rsidRPr="0067703E" w:rsidRDefault="00515999" w:rsidP="0067703E">
      <w:pPr>
        <w:pStyle w:val="Heading2"/>
        <w:rPr>
          <w:shd w:val="clear" w:color="auto" w:fill="FFFFFF"/>
        </w:rPr>
      </w:pPr>
      <w:r w:rsidRPr="0067703E">
        <w:rPr>
          <w:shd w:val="clear" w:color="auto" w:fill="FFFFFF"/>
        </w:rPr>
        <w:lastRenderedPageBreak/>
        <w:t xml:space="preserve">4. Phase Transformation Equation in </w:t>
      </w:r>
      <w:proofErr w:type="gramStart"/>
      <w:r w:rsidRPr="0067703E">
        <w:rPr>
          <w:shd w:val="clear" w:color="auto" w:fill="FFFFFF"/>
        </w:rPr>
        <w:t>2D  (</w:t>
      </w:r>
      <w:proofErr w:type="gramEnd"/>
      <w:r w:rsidRPr="0067703E">
        <w:rPr>
          <w:shd w:val="clear" w:color="auto" w:fill="FFFFFF"/>
        </w:rPr>
        <w:t>isotropic)</w:t>
      </w:r>
    </w:p>
    <w:p w:rsidR="00F50A25" w:rsidRPr="00F50A25" w:rsidRDefault="00F50A25" w:rsidP="00F50A25"/>
    <w:p w:rsidR="00F50A25" w:rsidRPr="00696346" w:rsidRDefault="00F50A25" w:rsidP="00BD2CB2">
      <w:pPr>
        <w:ind w:firstLine="720"/>
        <w:jc w:val="both"/>
        <w:rPr>
          <w:sz w:val="24"/>
          <w:szCs w:val="24"/>
        </w:rPr>
      </w:pPr>
      <w:r w:rsidRPr="00696346">
        <w:rPr>
          <w:sz w:val="24"/>
          <w:szCs w:val="24"/>
        </w:rPr>
        <w:t xml:space="preserve">Most of the phase transformations do not occur instantaneously. Rather, they begin by the formation of numerous small particles of the new phase. Phase transformation involves two </w:t>
      </w:r>
      <w:proofErr w:type="gramStart"/>
      <w:r w:rsidRPr="00696346">
        <w:rPr>
          <w:sz w:val="24"/>
          <w:szCs w:val="24"/>
        </w:rPr>
        <w:t>stages :</w:t>
      </w:r>
      <w:proofErr w:type="gramEnd"/>
      <w:r w:rsidRPr="00696346">
        <w:rPr>
          <w:sz w:val="24"/>
          <w:szCs w:val="24"/>
        </w:rPr>
        <w:t xml:space="preserve"> nucleation and gr</w:t>
      </w:r>
      <w:r w:rsidR="008005E6">
        <w:rPr>
          <w:sz w:val="24"/>
          <w:szCs w:val="24"/>
        </w:rPr>
        <w:t xml:space="preserve">owth. Growth takes place after </w:t>
      </w:r>
      <w:r w:rsidRPr="00696346">
        <w:rPr>
          <w:sz w:val="24"/>
          <w:szCs w:val="24"/>
        </w:rPr>
        <w:t>the nucleus reaches a critical size. If not the embryo formed dissolves back into the solution. In this model Critical Radius = 10. So, if the radius of the nucleus is set to less than 10, it dissolves giving complete liquid else nucleus grows to give a solid crystal.</w:t>
      </w:r>
    </w:p>
    <w:p w:rsidR="006864F6" w:rsidRDefault="006864F6" w:rsidP="006864F6">
      <w:pPr>
        <w:rPr>
          <w:rFonts w:eastAsiaTheme="minorEastAsia"/>
          <w:sz w:val="32"/>
          <w:szCs w:val="32"/>
          <w:shd w:val="clear" w:color="auto" w:fill="FFFFFF"/>
        </w:rPr>
      </w:pPr>
      <m:oMath>
        <m:r>
          <w:rPr>
            <w:rFonts w:ascii="Cambria Math" w:hAnsi="Cambria Math"/>
            <w:sz w:val="32"/>
            <w:szCs w:val="32"/>
            <w:shd w:val="clear" w:color="auto" w:fill="FFFFFF"/>
          </w:rPr>
          <m:t>τϵ</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w:t>
      </w:r>
      <w:r w:rsidRPr="00F9351A">
        <w:rPr>
          <w:rFonts w:eastAsiaTheme="minorEastAsia"/>
          <w:sz w:val="32"/>
          <w:szCs w:val="32"/>
          <w:shd w:val="clear" w:color="auto" w:fill="FFFFFF"/>
        </w:rPr>
        <w:t>=2</w:t>
      </w:r>
      <m:oMath>
        <m:r>
          <w:rPr>
            <w:rFonts w:ascii="Cambria Math" w:eastAsiaTheme="minorEastAsia" w:hAnsi="Cambria Math"/>
            <w:sz w:val="32"/>
            <w:szCs w:val="32"/>
            <w:shd w:val="clear" w:color="auto" w:fill="FFFFFF"/>
          </w:rPr>
          <m:t>γϵ(</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φ</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φ</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y</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r>
              <w:rPr>
                <w:rFonts w:ascii="Cambria Math" w:eastAsiaTheme="minorEastAsia" w:hAnsi="Cambria Math"/>
                <w:sz w:val="32"/>
                <w:szCs w:val="32"/>
                <w:shd w:val="clear" w:color="auto" w:fill="FFFFFF"/>
              </w:rPr>
              <m:t xml:space="preserve">18γφ </m:t>
            </m:r>
          </m:num>
          <m:den>
            <m:r>
              <w:rPr>
                <w:rFonts w:ascii="Cambria Math" w:eastAsiaTheme="minorEastAsia" w:hAnsi="Cambria Math"/>
                <w:sz w:val="32"/>
                <w:szCs w:val="32"/>
                <w:shd w:val="clear" w:color="auto" w:fill="FFFFFF"/>
              </w:rPr>
              <m:t>ϵ</m:t>
            </m:r>
          </m:den>
        </m:f>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1-2φ</m:t>
            </m:r>
          </m:e>
        </m:d>
        <m:r>
          <w:rPr>
            <w:rFonts w:ascii="Cambria Math" w:eastAsiaTheme="minorEastAsia" w:hAnsi="Cambria Math"/>
            <w:sz w:val="32"/>
            <w:szCs w:val="32"/>
            <w:shd w:val="clear" w:color="auto" w:fill="FFFFFF"/>
          </w:rPr>
          <m:t>-L</m:t>
        </m:r>
        <m:f>
          <m:fPr>
            <m:ctrlPr>
              <w:rPr>
                <w:rFonts w:ascii="Cambria Math" w:eastAsiaTheme="minorEastAsia" w:hAnsi="Cambria Math"/>
                <w:i/>
                <w:sz w:val="32"/>
                <w:szCs w:val="32"/>
                <w:shd w:val="clear" w:color="auto" w:fill="FFFFFF"/>
              </w:rPr>
            </m:ctrlPr>
          </m:fPr>
          <m:num>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T-T</m:t>
                </m:r>
                <m:r>
                  <m:rPr>
                    <m:sty m:val="p"/>
                  </m:rPr>
                  <w:rPr>
                    <w:rFonts w:ascii="Cambria Math" w:hAnsi="Cambria Math"/>
                    <w:shd w:val="clear" w:color="auto" w:fill="FFFFFF"/>
                    <w:vertAlign w:val="subscript"/>
                  </w:rPr>
                  <m:t>M</m:t>
                </m:r>
              </m:e>
            </m:d>
          </m:num>
          <m:den>
            <m:r>
              <w:rPr>
                <w:rFonts w:ascii="Cambria Math" w:eastAsiaTheme="minorEastAsia" w:hAnsi="Cambria Math"/>
                <w:sz w:val="32"/>
                <w:szCs w:val="32"/>
                <w:shd w:val="clear" w:color="auto" w:fill="FFFFFF"/>
              </w:rPr>
              <m:t>T</m:t>
            </m:r>
            <m:r>
              <m:rPr>
                <m:sty m:val="p"/>
              </m:rPr>
              <w:rPr>
                <w:rFonts w:ascii="Cambria Math" w:hAnsi="Cambria Math"/>
                <w:shd w:val="clear" w:color="auto" w:fill="FFFFFF"/>
                <w:vertAlign w:val="subscript"/>
              </w:rPr>
              <m:t>M</m:t>
            </m:r>
          </m:den>
        </m:f>
        <m:r>
          <w:rPr>
            <w:rFonts w:ascii="Cambria Math" w:eastAsiaTheme="minorEastAsia" w:hAnsi="Cambria Math"/>
            <w:sz w:val="32"/>
            <w:szCs w:val="32"/>
            <w:shd w:val="clear" w:color="auto" w:fill="FFFFFF"/>
          </w:rPr>
          <m:t>6φ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oMath>
    </w:p>
    <w:p w:rsidR="006864F6" w:rsidRPr="00482BC5" w:rsidRDefault="006864F6" w:rsidP="006864F6">
      <w:pPr>
        <w:ind w:left="2160" w:firstLine="720"/>
        <w:rPr>
          <w:rFonts w:eastAsiaTheme="minorEastAsia"/>
          <w:sz w:val="27"/>
          <w:szCs w:val="27"/>
          <w:shd w:val="clear" w:color="auto" w:fill="FFFFFF"/>
        </w:rPr>
      </w:pPr>
      <w:r w:rsidRPr="00482BC5">
        <w:rPr>
          <w:rFonts w:eastAsiaTheme="minorEastAsia"/>
          <w:sz w:val="27"/>
          <w:szCs w:val="27"/>
          <w:shd w:val="clear" w:color="auto" w:fill="FFFFFF"/>
        </w:rPr>
        <w:t>And</w:t>
      </w:r>
    </w:p>
    <w:p w:rsidR="006864F6" w:rsidRDefault="006864F6" w:rsidP="00E251D1">
      <w:pPr>
        <w:rPr>
          <w:rFonts w:eastAsiaTheme="minorEastAsia"/>
          <w:sz w:val="32"/>
          <w:szCs w:val="32"/>
          <w:shd w:val="clear" w:color="auto" w:fill="FFFFFF"/>
        </w:rPr>
      </w:pPr>
      <m:oMath>
        <m:r>
          <w:rPr>
            <w:rFonts w:ascii="Cambria Math" w:eastAsiaTheme="minorEastAsia" w:hAnsi="Cambria Math"/>
            <w:sz w:val="32"/>
            <w:szCs w:val="32"/>
            <w:shd w:val="clear" w:color="auto" w:fill="FFFFFF"/>
          </w:rPr>
          <m:t>ρC</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∂T</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  </w:t>
      </w:r>
      <m:oMath>
        <m:r>
          <w:rPr>
            <w:rFonts w:ascii="Cambria Math" w:eastAsiaTheme="minorEastAsia" w:hAnsi="Cambria Math"/>
            <w:sz w:val="32"/>
            <w:szCs w:val="32"/>
            <w:shd w:val="clear" w:color="auto" w:fill="FFFFFF"/>
          </w:rPr>
          <m:t>γ(</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T</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T</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y</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oMath>
      <w:r>
        <w:rPr>
          <w:rFonts w:eastAsiaTheme="minorEastAsia"/>
          <w:sz w:val="32"/>
          <w:szCs w:val="32"/>
          <w:shd w:val="clear" w:color="auto" w:fill="FFFFFF"/>
        </w:rPr>
        <w:t xml:space="preserve"> </w:t>
      </w:r>
      <w:proofErr w:type="gramStart"/>
      <w:r>
        <w:rPr>
          <w:rFonts w:eastAsiaTheme="minorEastAsia"/>
          <w:sz w:val="32"/>
          <w:szCs w:val="32"/>
          <w:shd w:val="clear" w:color="auto" w:fill="FFFFFF"/>
        </w:rPr>
        <w:t>+  6L</w:t>
      </w:r>
      <m:oMath>
        <w:proofErr w:type="gramEnd"/>
        <m:r>
          <w:rPr>
            <w:rFonts w:ascii="Cambria Math" w:eastAsiaTheme="minorEastAsia" w:hAnsi="Cambria Math"/>
            <w:sz w:val="32"/>
            <w:szCs w:val="32"/>
            <w:shd w:val="clear" w:color="auto" w:fill="FFFFFF"/>
          </w:rPr>
          <m:t>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 xml:space="preserve">Where </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t>T = temperature</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t>C = Heat Capacity</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r>
      <m:oMath>
        <m:r>
          <w:rPr>
            <w:rFonts w:ascii="Cambria Math" w:eastAsiaTheme="minorEastAsia" w:hAnsi="Cambria Math"/>
            <w:sz w:val="24"/>
            <w:szCs w:val="24"/>
            <w:shd w:val="clear" w:color="auto" w:fill="FFFFFF"/>
          </w:rPr>
          <m:t>γ</m:t>
        </m:r>
      </m:oMath>
      <w:r w:rsidRPr="00696346">
        <w:rPr>
          <w:rFonts w:eastAsiaTheme="minorEastAsia"/>
          <w:sz w:val="24"/>
          <w:szCs w:val="24"/>
          <w:shd w:val="clear" w:color="auto" w:fill="FFFFFF"/>
        </w:rPr>
        <w:t xml:space="preserve"> = Surface Energy</w:t>
      </w:r>
    </w:p>
    <w:p w:rsidR="00E251D1" w:rsidRPr="00696346" w:rsidRDefault="006B7224"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t>r</w:t>
      </w:r>
      <w:r w:rsidR="00E251D1" w:rsidRPr="00696346">
        <w:rPr>
          <w:rFonts w:eastAsiaTheme="minorEastAsia"/>
          <w:sz w:val="24"/>
          <w:szCs w:val="24"/>
          <w:shd w:val="clear" w:color="auto" w:fill="FFFFFF"/>
        </w:rPr>
        <w:t xml:space="preserve"> = </w:t>
      </w:r>
      <w:r w:rsidRPr="00696346">
        <w:rPr>
          <w:rFonts w:eastAsiaTheme="minorEastAsia"/>
          <w:sz w:val="24"/>
          <w:szCs w:val="24"/>
          <w:shd w:val="clear" w:color="auto" w:fill="FFFFFF"/>
        </w:rPr>
        <w:t xml:space="preserve">radial distance </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t>t = time</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t>L = Latent Heat</w:t>
      </w:r>
    </w:p>
    <w:p w:rsidR="00E251D1" w:rsidRPr="00696346" w:rsidRDefault="00E251D1" w:rsidP="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r>
      <m:oMath>
        <m:r>
          <w:rPr>
            <w:rFonts w:ascii="Cambria Math" w:hAnsi="Cambria Math"/>
            <w:sz w:val="24"/>
            <w:szCs w:val="24"/>
            <w:shd w:val="clear" w:color="auto" w:fill="FFFFFF"/>
          </w:rPr>
          <m:t>τ</m:t>
        </m:r>
      </m:oMath>
      <w:r w:rsidRPr="00696346">
        <w:rPr>
          <w:rFonts w:eastAsiaTheme="minorEastAsia"/>
          <w:sz w:val="24"/>
          <w:szCs w:val="24"/>
          <w:shd w:val="clear" w:color="auto" w:fill="FFFFFF"/>
        </w:rPr>
        <w:t xml:space="preserve"> = a small positive constant</w:t>
      </w:r>
    </w:p>
    <w:p w:rsidR="00696346" w:rsidRDefault="00E251D1">
      <w:pPr>
        <w:rPr>
          <w:rFonts w:eastAsiaTheme="minorEastAsia"/>
          <w:sz w:val="24"/>
          <w:szCs w:val="24"/>
          <w:shd w:val="clear" w:color="auto" w:fill="FFFFFF"/>
        </w:rPr>
      </w:pPr>
      <w:r w:rsidRPr="00696346">
        <w:rPr>
          <w:rFonts w:eastAsiaTheme="minorEastAsia"/>
          <w:sz w:val="24"/>
          <w:szCs w:val="24"/>
          <w:shd w:val="clear" w:color="auto" w:fill="FFFFFF"/>
        </w:rPr>
        <w:tab/>
      </w:r>
      <w:r w:rsidRPr="00696346">
        <w:rPr>
          <w:rFonts w:eastAsiaTheme="minorEastAsia"/>
          <w:sz w:val="24"/>
          <w:szCs w:val="24"/>
          <w:shd w:val="clear" w:color="auto" w:fill="FFFFFF"/>
        </w:rPr>
        <w:tab/>
      </w:r>
      <w:r w:rsidRPr="00696346">
        <w:rPr>
          <w:rFonts w:eastAsiaTheme="minorEastAsia"/>
          <w:sz w:val="24"/>
          <w:szCs w:val="24"/>
          <w:shd w:val="clear" w:color="auto" w:fill="FFFFFF"/>
        </w:rPr>
        <w:tab/>
      </w:r>
      <m:oMath>
        <m:r>
          <w:rPr>
            <w:rFonts w:ascii="Cambria Math" w:hAnsi="Cambria Math"/>
            <w:sz w:val="24"/>
            <w:szCs w:val="24"/>
            <w:shd w:val="clear" w:color="auto" w:fill="FFFFFF"/>
          </w:rPr>
          <m:t>ϵ</m:t>
        </m:r>
      </m:oMath>
      <w:r w:rsidRPr="00696346">
        <w:rPr>
          <w:rFonts w:eastAsiaTheme="minorEastAsia"/>
          <w:sz w:val="24"/>
          <w:szCs w:val="24"/>
          <w:shd w:val="clear" w:color="auto" w:fill="FFFFFF"/>
        </w:rPr>
        <w:t xml:space="preserve"> = width of the interface</w:t>
      </w:r>
    </w:p>
    <w:p w:rsidR="009C1F2F" w:rsidRDefault="009C1F2F">
      <w:pPr>
        <w:rPr>
          <w:rFonts w:eastAsiaTheme="minorEastAsia"/>
          <w:sz w:val="24"/>
          <w:szCs w:val="24"/>
          <w:shd w:val="clear" w:color="auto" w:fill="FFFFFF"/>
        </w:rPr>
      </w:pPr>
      <w:r>
        <w:rPr>
          <w:rFonts w:eastAsiaTheme="minorEastAsia"/>
          <w:sz w:val="24"/>
          <w:szCs w:val="24"/>
          <w:shd w:val="clear" w:color="auto" w:fill="FFFFFF"/>
        </w:rPr>
        <w:t>The simula</w:t>
      </w:r>
      <w:r w:rsidR="008005E6">
        <w:rPr>
          <w:rFonts w:eastAsiaTheme="minorEastAsia"/>
          <w:sz w:val="24"/>
          <w:szCs w:val="24"/>
          <w:shd w:val="clear" w:color="auto" w:fill="FFFFFF"/>
        </w:rPr>
        <w:t>tion is shown below for the</w:t>
      </w:r>
      <w:r>
        <w:rPr>
          <w:rFonts w:eastAsiaTheme="minorEastAsia"/>
          <w:sz w:val="24"/>
          <w:szCs w:val="24"/>
          <w:shd w:val="clear" w:color="auto" w:fill="FFFFFF"/>
        </w:rPr>
        <w:t xml:space="preserve"> </w:t>
      </w:r>
      <w:r w:rsidR="008005E6">
        <w:rPr>
          <w:rFonts w:eastAsiaTheme="minorEastAsia"/>
          <w:sz w:val="24"/>
          <w:szCs w:val="24"/>
          <w:shd w:val="clear" w:color="auto" w:fill="FFFFFF"/>
        </w:rPr>
        <w:t xml:space="preserve">nucleus having </w:t>
      </w:r>
      <w:r>
        <w:rPr>
          <w:rFonts w:eastAsiaTheme="minorEastAsia"/>
          <w:sz w:val="24"/>
          <w:szCs w:val="24"/>
          <w:shd w:val="clear" w:color="auto" w:fill="FFFFFF"/>
        </w:rPr>
        <w:t>radius</w:t>
      </w:r>
      <w:r w:rsidR="008005E6">
        <w:rPr>
          <w:rFonts w:eastAsiaTheme="minorEastAsia"/>
          <w:sz w:val="24"/>
          <w:szCs w:val="24"/>
          <w:shd w:val="clear" w:color="auto" w:fill="FFFFFF"/>
        </w:rPr>
        <w:t xml:space="preserve"> greater than the critical radius </w:t>
      </w:r>
      <w:proofErr w:type="gramStart"/>
      <w:r w:rsidR="008005E6">
        <w:rPr>
          <w:rFonts w:eastAsiaTheme="minorEastAsia"/>
          <w:sz w:val="24"/>
          <w:szCs w:val="24"/>
          <w:shd w:val="clear" w:color="auto" w:fill="FFFFFF"/>
        </w:rPr>
        <w:t>( here</w:t>
      </w:r>
      <w:proofErr w:type="gramEnd"/>
      <w:r w:rsidR="008005E6">
        <w:rPr>
          <w:rFonts w:eastAsiaTheme="minorEastAsia"/>
          <w:sz w:val="24"/>
          <w:szCs w:val="24"/>
          <w:shd w:val="clear" w:color="auto" w:fill="FFFFFF"/>
        </w:rPr>
        <w:t xml:space="preserve"> it is 10). Growth of the nucleus can be seen here.</w:t>
      </w:r>
    </w:p>
    <w:p w:rsidR="00977997" w:rsidRDefault="009A783F">
      <w:r w:rsidRPr="009A783F">
        <w:rPr>
          <w:noProof/>
        </w:rPr>
        <w:lastRenderedPageBreak/>
        <w:drawing>
          <wp:inline distT="0" distB="0" distL="0" distR="0">
            <wp:extent cx="2854325" cy="2822575"/>
            <wp:effectExtent l="19050" t="0" r="3175" b="0"/>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2854325" cy="2822575"/>
                    </a:xfrm>
                    <a:prstGeom prst="rect">
                      <a:avLst/>
                    </a:prstGeom>
                    <a:noFill/>
                    <a:ln w="9525">
                      <a:noFill/>
                      <a:miter lim="800000"/>
                      <a:headEnd/>
                      <a:tailEnd/>
                    </a:ln>
                  </pic:spPr>
                </pic:pic>
              </a:graphicData>
            </a:graphic>
          </wp:inline>
        </w:drawing>
      </w:r>
      <w:r w:rsidRPr="009A783F">
        <w:rPr>
          <w:noProof/>
        </w:rPr>
        <w:drawing>
          <wp:inline distT="0" distB="0" distL="0" distR="0">
            <wp:extent cx="2846705" cy="2806700"/>
            <wp:effectExtent l="19050" t="0" r="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2846705" cy="2806700"/>
                    </a:xfrm>
                    <a:prstGeom prst="rect">
                      <a:avLst/>
                    </a:prstGeom>
                    <a:noFill/>
                    <a:ln w="9525">
                      <a:noFill/>
                      <a:miter lim="800000"/>
                      <a:headEnd/>
                      <a:tailEnd/>
                    </a:ln>
                  </pic:spPr>
                </pic:pic>
              </a:graphicData>
            </a:graphic>
          </wp:inline>
        </w:drawing>
      </w:r>
      <w:r>
        <w:t xml:space="preserve"> </w:t>
      </w:r>
      <w:r w:rsidRPr="009A783F">
        <w:rPr>
          <w:noProof/>
        </w:rPr>
        <w:drawing>
          <wp:inline distT="0" distB="0" distL="0" distR="0">
            <wp:extent cx="2878455" cy="2830830"/>
            <wp:effectExtent l="1905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2878455" cy="2830830"/>
                    </a:xfrm>
                    <a:prstGeom prst="rect">
                      <a:avLst/>
                    </a:prstGeom>
                    <a:noFill/>
                    <a:ln w="9525">
                      <a:noFill/>
                      <a:miter lim="800000"/>
                      <a:headEnd/>
                      <a:tailEnd/>
                    </a:ln>
                  </pic:spPr>
                </pic:pic>
              </a:graphicData>
            </a:graphic>
          </wp:inline>
        </w:drawing>
      </w:r>
      <w:r w:rsidR="00132FE4" w:rsidRPr="00132FE4">
        <w:rPr>
          <w:noProof/>
        </w:rPr>
        <w:drawing>
          <wp:inline distT="0" distB="0" distL="0" distR="0">
            <wp:extent cx="2862580" cy="2799080"/>
            <wp:effectExtent l="19050" t="0" r="0" b="0"/>
            <wp:docPr id="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srcRect/>
                    <a:stretch>
                      <a:fillRect/>
                    </a:stretch>
                  </pic:blipFill>
                  <pic:spPr bwMode="auto">
                    <a:xfrm>
                      <a:off x="0" y="0"/>
                      <a:ext cx="2862580" cy="2799080"/>
                    </a:xfrm>
                    <a:prstGeom prst="rect">
                      <a:avLst/>
                    </a:prstGeom>
                    <a:noFill/>
                    <a:ln w="9525">
                      <a:noFill/>
                      <a:miter lim="800000"/>
                      <a:headEnd/>
                      <a:tailEnd/>
                    </a:ln>
                  </pic:spPr>
                </pic:pic>
              </a:graphicData>
            </a:graphic>
          </wp:inline>
        </w:drawing>
      </w:r>
      <w:r w:rsidR="00132FE4">
        <w:t xml:space="preserve"> </w:t>
      </w:r>
      <w:r w:rsidR="00132FE4" w:rsidRPr="00132FE4">
        <w:rPr>
          <w:noProof/>
        </w:rPr>
        <w:drawing>
          <wp:inline distT="0" distB="0" distL="0" distR="0">
            <wp:extent cx="2862580" cy="2488565"/>
            <wp:effectExtent l="19050" t="0" r="0" b="0"/>
            <wp:docPr id="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srcRect/>
                    <a:stretch>
                      <a:fillRect/>
                    </a:stretch>
                  </pic:blipFill>
                  <pic:spPr bwMode="auto">
                    <a:xfrm>
                      <a:off x="0" y="0"/>
                      <a:ext cx="2862580" cy="2488565"/>
                    </a:xfrm>
                    <a:prstGeom prst="rect">
                      <a:avLst/>
                    </a:prstGeom>
                    <a:noFill/>
                    <a:ln w="9525">
                      <a:noFill/>
                      <a:miter lim="800000"/>
                      <a:headEnd/>
                      <a:tailEnd/>
                    </a:ln>
                  </pic:spPr>
                </pic:pic>
              </a:graphicData>
            </a:graphic>
          </wp:inline>
        </w:drawing>
      </w:r>
      <w:r w:rsidR="00132FE4" w:rsidRPr="00132FE4">
        <w:rPr>
          <w:noProof/>
        </w:rPr>
        <w:drawing>
          <wp:inline distT="0" distB="0" distL="0" distR="0">
            <wp:extent cx="2838450" cy="2504440"/>
            <wp:effectExtent l="19050" t="0" r="0" b="0"/>
            <wp:docPr id="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srcRect/>
                    <a:stretch>
                      <a:fillRect/>
                    </a:stretch>
                  </pic:blipFill>
                  <pic:spPr bwMode="auto">
                    <a:xfrm>
                      <a:off x="0" y="0"/>
                      <a:ext cx="2838450" cy="2504440"/>
                    </a:xfrm>
                    <a:prstGeom prst="rect">
                      <a:avLst/>
                    </a:prstGeom>
                    <a:noFill/>
                    <a:ln w="9525">
                      <a:noFill/>
                      <a:miter lim="800000"/>
                      <a:headEnd/>
                      <a:tailEnd/>
                    </a:ln>
                  </pic:spPr>
                </pic:pic>
              </a:graphicData>
            </a:graphic>
          </wp:inline>
        </w:drawing>
      </w:r>
      <w:r w:rsidR="00132FE4">
        <w:t xml:space="preserve"> </w:t>
      </w:r>
      <w:r w:rsidR="00132FE4" w:rsidRPr="00132FE4">
        <w:rPr>
          <w:noProof/>
        </w:rPr>
        <w:lastRenderedPageBreak/>
        <w:drawing>
          <wp:inline distT="0" distB="0" distL="0" distR="0">
            <wp:extent cx="2854325" cy="2512695"/>
            <wp:effectExtent l="19050" t="0" r="3175" b="0"/>
            <wp:docPr id="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srcRect/>
                    <a:stretch>
                      <a:fillRect/>
                    </a:stretch>
                  </pic:blipFill>
                  <pic:spPr bwMode="auto">
                    <a:xfrm>
                      <a:off x="0" y="0"/>
                      <a:ext cx="2854325" cy="2512695"/>
                    </a:xfrm>
                    <a:prstGeom prst="rect">
                      <a:avLst/>
                    </a:prstGeom>
                    <a:noFill/>
                    <a:ln w="9525">
                      <a:noFill/>
                      <a:miter lim="800000"/>
                      <a:headEnd/>
                      <a:tailEnd/>
                    </a:ln>
                  </pic:spPr>
                </pic:pic>
              </a:graphicData>
            </a:graphic>
          </wp:inline>
        </w:drawing>
      </w:r>
      <w:r w:rsidR="00132FE4" w:rsidRPr="00132FE4">
        <w:rPr>
          <w:noProof/>
        </w:rPr>
        <w:drawing>
          <wp:inline distT="0" distB="0" distL="0" distR="0">
            <wp:extent cx="2862580" cy="2520315"/>
            <wp:effectExtent l="19050" t="0" r="0" b="0"/>
            <wp:docPr id="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srcRect/>
                    <a:stretch>
                      <a:fillRect/>
                    </a:stretch>
                  </pic:blipFill>
                  <pic:spPr bwMode="auto">
                    <a:xfrm>
                      <a:off x="0" y="0"/>
                      <a:ext cx="2862580" cy="2520315"/>
                    </a:xfrm>
                    <a:prstGeom prst="rect">
                      <a:avLst/>
                    </a:prstGeom>
                    <a:noFill/>
                    <a:ln w="9525">
                      <a:noFill/>
                      <a:miter lim="800000"/>
                      <a:headEnd/>
                      <a:tailEnd/>
                    </a:ln>
                  </pic:spPr>
                </pic:pic>
              </a:graphicData>
            </a:graphic>
          </wp:inline>
        </w:drawing>
      </w:r>
      <w:r w:rsidR="00132FE4">
        <w:t xml:space="preserve"> </w:t>
      </w:r>
      <w:r w:rsidR="00132FE4" w:rsidRPr="00132FE4">
        <w:rPr>
          <w:noProof/>
        </w:rPr>
        <w:drawing>
          <wp:inline distT="0" distB="0" distL="0" distR="0">
            <wp:extent cx="2878455" cy="2846705"/>
            <wp:effectExtent l="19050" t="0" r="0" b="0"/>
            <wp:docPr id="4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srcRect/>
                    <a:stretch>
                      <a:fillRect/>
                    </a:stretch>
                  </pic:blipFill>
                  <pic:spPr bwMode="auto">
                    <a:xfrm>
                      <a:off x="0" y="0"/>
                      <a:ext cx="2878455" cy="2846705"/>
                    </a:xfrm>
                    <a:prstGeom prst="rect">
                      <a:avLst/>
                    </a:prstGeom>
                    <a:noFill/>
                    <a:ln w="9525">
                      <a:noFill/>
                      <a:miter lim="800000"/>
                      <a:headEnd/>
                      <a:tailEnd/>
                    </a:ln>
                  </pic:spPr>
                </pic:pic>
              </a:graphicData>
            </a:graphic>
          </wp:inline>
        </w:drawing>
      </w:r>
      <w:r w:rsidR="00132FE4" w:rsidRPr="00132FE4">
        <w:rPr>
          <w:noProof/>
        </w:rPr>
        <w:drawing>
          <wp:inline distT="0" distB="0" distL="0" distR="0">
            <wp:extent cx="2847975" cy="2857500"/>
            <wp:effectExtent l="19050" t="0" r="9525" b="0"/>
            <wp:docPr id="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srcRect/>
                    <a:stretch>
                      <a:fillRect/>
                    </a:stretch>
                  </pic:blipFill>
                  <pic:spPr bwMode="auto">
                    <a:xfrm>
                      <a:off x="0" y="0"/>
                      <a:ext cx="2847975" cy="2857500"/>
                    </a:xfrm>
                    <a:prstGeom prst="rect">
                      <a:avLst/>
                    </a:prstGeom>
                    <a:noFill/>
                    <a:ln w="9525">
                      <a:noFill/>
                      <a:miter lim="800000"/>
                      <a:headEnd/>
                      <a:tailEnd/>
                    </a:ln>
                  </pic:spPr>
                </pic:pic>
              </a:graphicData>
            </a:graphic>
          </wp:inline>
        </w:drawing>
      </w:r>
      <w:r w:rsidR="009C1F2F">
        <w:t xml:space="preserve">   </w:t>
      </w:r>
      <w:r w:rsidR="00C46D05" w:rsidRPr="00C46D05">
        <w:rPr>
          <w:sz w:val="26"/>
          <w:szCs w:val="26"/>
        </w:rPr>
        <w:t>Growing solid nucleus</w:t>
      </w:r>
      <w:r w:rsidR="00C46D05">
        <w:t xml:space="preserve">             </w:t>
      </w:r>
      <w:r w:rsidR="00C46D05">
        <w:tab/>
      </w:r>
      <w:r w:rsidR="00C46D05">
        <w:tab/>
      </w:r>
      <w:r w:rsidR="00C46D05">
        <w:tab/>
      </w:r>
      <w:r w:rsidR="00C46D05">
        <w:tab/>
      </w:r>
      <w:proofErr w:type="gramStart"/>
      <w:r w:rsidR="00C46D05" w:rsidRPr="00C46D05">
        <w:rPr>
          <w:sz w:val="26"/>
          <w:szCs w:val="26"/>
        </w:rPr>
        <w:t>Temperature  profile</w:t>
      </w:r>
      <w:proofErr w:type="gramEnd"/>
    </w:p>
    <w:p w:rsidR="00977997" w:rsidRDefault="00977997"/>
    <w:p w:rsidR="00C46D05" w:rsidRDefault="00C46D05"/>
    <w:p w:rsidR="00977997" w:rsidRDefault="006B7224" w:rsidP="00BD2CB2">
      <w:pPr>
        <w:ind w:firstLine="720"/>
        <w:jc w:val="both"/>
        <w:rPr>
          <w:sz w:val="24"/>
          <w:szCs w:val="24"/>
        </w:rPr>
      </w:pPr>
      <w:r w:rsidRPr="00696346">
        <w:rPr>
          <w:sz w:val="24"/>
          <w:szCs w:val="24"/>
        </w:rPr>
        <w:t>This i</w:t>
      </w:r>
      <w:r w:rsidR="009E2222" w:rsidRPr="00696346">
        <w:rPr>
          <w:sz w:val="24"/>
          <w:szCs w:val="24"/>
        </w:rPr>
        <w:t>s similar to the previous model.</w:t>
      </w:r>
      <w:r w:rsidR="006C757E" w:rsidRPr="00696346">
        <w:rPr>
          <w:sz w:val="24"/>
          <w:szCs w:val="24"/>
        </w:rPr>
        <w:t xml:space="preserve"> </w:t>
      </w:r>
      <w:r w:rsidR="009E2222" w:rsidRPr="00696346">
        <w:rPr>
          <w:sz w:val="24"/>
          <w:szCs w:val="24"/>
        </w:rPr>
        <w:t xml:space="preserve">Here the crystal grows </w:t>
      </w:r>
      <w:proofErr w:type="spellStart"/>
      <w:r w:rsidR="009E2222" w:rsidRPr="00696346">
        <w:rPr>
          <w:sz w:val="24"/>
          <w:szCs w:val="24"/>
        </w:rPr>
        <w:t>radially</w:t>
      </w:r>
      <w:proofErr w:type="spellEnd"/>
      <w:r w:rsidR="00897BEC" w:rsidRPr="00696346">
        <w:rPr>
          <w:sz w:val="24"/>
          <w:szCs w:val="24"/>
        </w:rPr>
        <w:t xml:space="preserve"> but not in the previous case. T</w:t>
      </w:r>
      <w:r w:rsidRPr="00696346">
        <w:rPr>
          <w:sz w:val="24"/>
          <w:szCs w:val="24"/>
        </w:rPr>
        <w:t xml:space="preserve">he vessel with molten metal is </w:t>
      </w:r>
      <w:proofErr w:type="spellStart"/>
      <w:r w:rsidRPr="00696346">
        <w:rPr>
          <w:sz w:val="24"/>
          <w:szCs w:val="24"/>
        </w:rPr>
        <w:t>undercooled</w:t>
      </w:r>
      <w:proofErr w:type="spellEnd"/>
      <w:r w:rsidRPr="00696346">
        <w:rPr>
          <w:sz w:val="24"/>
          <w:szCs w:val="24"/>
        </w:rPr>
        <w:t xml:space="preserve"> and nucleus i</w:t>
      </w:r>
      <w:r w:rsidR="009E2222" w:rsidRPr="00696346">
        <w:rPr>
          <w:sz w:val="24"/>
          <w:szCs w:val="24"/>
        </w:rPr>
        <w:t xml:space="preserve">s </w:t>
      </w:r>
      <w:proofErr w:type="gramStart"/>
      <w:r w:rsidR="009E2222" w:rsidRPr="00696346">
        <w:rPr>
          <w:sz w:val="24"/>
          <w:szCs w:val="24"/>
        </w:rPr>
        <w:t>formed .</w:t>
      </w:r>
      <w:proofErr w:type="gramEnd"/>
      <w:r w:rsidR="009E2222" w:rsidRPr="00696346">
        <w:rPr>
          <w:sz w:val="24"/>
          <w:szCs w:val="24"/>
        </w:rPr>
        <w:t xml:space="preserve">  The shape of the interface is rounded as it moves and disappears, in the end.</w:t>
      </w:r>
    </w:p>
    <w:p w:rsidR="00C46D05" w:rsidRDefault="00C46D05" w:rsidP="00C46D05">
      <w:pPr>
        <w:ind w:firstLine="720"/>
        <w:rPr>
          <w:sz w:val="24"/>
          <w:szCs w:val="24"/>
        </w:rPr>
      </w:pPr>
    </w:p>
    <w:p w:rsidR="00C46D05" w:rsidRDefault="00C46D05" w:rsidP="00C46D05">
      <w:pPr>
        <w:ind w:firstLine="720"/>
      </w:pPr>
    </w:p>
    <w:p w:rsidR="00897BEC" w:rsidRPr="0067703E" w:rsidRDefault="00897BEC" w:rsidP="0067703E">
      <w:pPr>
        <w:pStyle w:val="Heading2"/>
        <w:rPr>
          <w:shd w:val="clear" w:color="auto" w:fill="FFFFFF"/>
        </w:rPr>
      </w:pPr>
      <w:r w:rsidRPr="0067703E">
        <w:rPr>
          <w:shd w:val="clear" w:color="auto" w:fill="FFFFFF"/>
        </w:rPr>
        <w:lastRenderedPageBreak/>
        <w:t xml:space="preserve">5. Phase Transformation Equation in </w:t>
      </w:r>
      <w:proofErr w:type="gramStart"/>
      <w:r w:rsidRPr="0067703E">
        <w:rPr>
          <w:shd w:val="clear" w:color="auto" w:fill="FFFFFF"/>
        </w:rPr>
        <w:t>2D  (</w:t>
      </w:r>
      <w:proofErr w:type="gramEnd"/>
      <w:r w:rsidRPr="0067703E">
        <w:rPr>
          <w:shd w:val="clear" w:color="auto" w:fill="FFFFFF"/>
        </w:rPr>
        <w:t>anisotropic)</w:t>
      </w:r>
    </w:p>
    <w:p w:rsidR="00CD3400" w:rsidRDefault="00CD3400" w:rsidP="00C541E3">
      <w:pPr>
        <w:ind w:firstLine="720"/>
      </w:pPr>
    </w:p>
    <w:p w:rsidR="00CD3400" w:rsidRDefault="00CD3400" w:rsidP="00CD3400">
      <w:pPr>
        <w:rPr>
          <w:rFonts w:eastAsiaTheme="minorEastAsia"/>
          <w:sz w:val="32"/>
          <w:szCs w:val="32"/>
          <w:shd w:val="clear" w:color="auto" w:fill="FFFFFF"/>
        </w:rPr>
      </w:pPr>
      <m:oMath>
        <m:r>
          <w:rPr>
            <w:rFonts w:ascii="Cambria Math" w:hAnsi="Cambria Math"/>
            <w:sz w:val="32"/>
            <w:szCs w:val="32"/>
            <w:shd w:val="clear" w:color="auto" w:fill="FFFFFF"/>
          </w:rPr>
          <m:t>τϵ</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w:t>
      </w:r>
      <w:r w:rsidRPr="00F9351A">
        <w:rPr>
          <w:rFonts w:eastAsiaTheme="minorEastAsia"/>
          <w:sz w:val="32"/>
          <w:szCs w:val="32"/>
          <w:shd w:val="clear" w:color="auto" w:fill="FFFFFF"/>
        </w:rPr>
        <w:t>=2</w:t>
      </w:r>
      <m:oMath>
        <m:r>
          <w:rPr>
            <w:rFonts w:ascii="Cambria Math" w:eastAsiaTheme="minorEastAsia" w:hAnsi="Cambria Math"/>
            <w:sz w:val="32"/>
            <w:szCs w:val="32"/>
            <w:shd w:val="clear" w:color="auto" w:fill="FFFFFF"/>
          </w:rPr>
          <m:t>γϵ(</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φ</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φ</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y</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r>
              <w:rPr>
                <w:rFonts w:ascii="Cambria Math" w:eastAsiaTheme="minorEastAsia" w:hAnsi="Cambria Math"/>
                <w:sz w:val="32"/>
                <w:szCs w:val="32"/>
                <w:shd w:val="clear" w:color="auto" w:fill="FFFFFF"/>
              </w:rPr>
              <m:t xml:space="preserve">18γφ </m:t>
            </m:r>
          </m:num>
          <m:den>
            <m:r>
              <w:rPr>
                <w:rFonts w:ascii="Cambria Math" w:eastAsiaTheme="minorEastAsia" w:hAnsi="Cambria Math"/>
                <w:sz w:val="32"/>
                <w:szCs w:val="32"/>
                <w:shd w:val="clear" w:color="auto" w:fill="FFFFFF"/>
              </w:rPr>
              <m:t>ϵ</m:t>
            </m:r>
          </m:den>
        </m:f>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1-2φ</m:t>
            </m:r>
          </m:e>
        </m:d>
        <m:r>
          <w:rPr>
            <w:rFonts w:ascii="Cambria Math" w:eastAsiaTheme="minorEastAsia" w:hAnsi="Cambria Math"/>
            <w:sz w:val="32"/>
            <w:szCs w:val="32"/>
            <w:shd w:val="clear" w:color="auto" w:fill="FFFFFF"/>
          </w:rPr>
          <m:t>-L</m:t>
        </m:r>
        <m:f>
          <m:fPr>
            <m:ctrlPr>
              <w:rPr>
                <w:rFonts w:ascii="Cambria Math" w:eastAsiaTheme="minorEastAsia" w:hAnsi="Cambria Math"/>
                <w:i/>
                <w:sz w:val="32"/>
                <w:szCs w:val="32"/>
                <w:shd w:val="clear" w:color="auto" w:fill="FFFFFF"/>
              </w:rPr>
            </m:ctrlPr>
          </m:fPr>
          <m:num>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T-T</m:t>
                </m:r>
                <m:r>
                  <m:rPr>
                    <m:sty m:val="p"/>
                  </m:rPr>
                  <w:rPr>
                    <w:rFonts w:ascii="Cambria Math" w:hAnsi="Cambria Math"/>
                    <w:shd w:val="clear" w:color="auto" w:fill="FFFFFF"/>
                    <w:vertAlign w:val="subscript"/>
                  </w:rPr>
                  <m:t>M</m:t>
                </m:r>
              </m:e>
            </m:d>
          </m:num>
          <m:den>
            <m:r>
              <w:rPr>
                <w:rFonts w:ascii="Cambria Math" w:eastAsiaTheme="minorEastAsia" w:hAnsi="Cambria Math"/>
                <w:sz w:val="32"/>
                <w:szCs w:val="32"/>
                <w:shd w:val="clear" w:color="auto" w:fill="FFFFFF"/>
              </w:rPr>
              <m:t>T</m:t>
            </m:r>
            <m:r>
              <m:rPr>
                <m:sty m:val="p"/>
              </m:rPr>
              <w:rPr>
                <w:rFonts w:ascii="Cambria Math" w:hAnsi="Cambria Math"/>
                <w:shd w:val="clear" w:color="auto" w:fill="FFFFFF"/>
                <w:vertAlign w:val="subscript"/>
              </w:rPr>
              <m:t>M</m:t>
            </m:r>
          </m:den>
        </m:f>
        <m:r>
          <w:rPr>
            <w:rFonts w:ascii="Cambria Math" w:eastAsiaTheme="minorEastAsia" w:hAnsi="Cambria Math"/>
            <w:sz w:val="32"/>
            <w:szCs w:val="32"/>
            <w:shd w:val="clear" w:color="auto" w:fill="FFFFFF"/>
          </w:rPr>
          <m:t>6φ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oMath>
    </w:p>
    <w:p w:rsidR="00CD3400" w:rsidRPr="00482BC5" w:rsidRDefault="00CD3400" w:rsidP="00CD3400">
      <w:pPr>
        <w:ind w:left="2160" w:firstLine="720"/>
        <w:rPr>
          <w:rFonts w:eastAsiaTheme="minorEastAsia"/>
          <w:sz w:val="27"/>
          <w:szCs w:val="27"/>
          <w:shd w:val="clear" w:color="auto" w:fill="FFFFFF"/>
        </w:rPr>
      </w:pPr>
      <w:r w:rsidRPr="00482BC5">
        <w:rPr>
          <w:rFonts w:eastAsiaTheme="minorEastAsia"/>
          <w:sz w:val="27"/>
          <w:szCs w:val="27"/>
          <w:shd w:val="clear" w:color="auto" w:fill="FFFFFF"/>
        </w:rPr>
        <w:t>And</w:t>
      </w:r>
    </w:p>
    <w:p w:rsidR="00CD3400" w:rsidRDefault="00CD3400" w:rsidP="00CD3400">
      <w:pPr>
        <w:rPr>
          <w:rFonts w:eastAsiaTheme="minorEastAsia"/>
          <w:sz w:val="32"/>
          <w:szCs w:val="32"/>
          <w:shd w:val="clear" w:color="auto" w:fill="FFFFFF"/>
        </w:rPr>
      </w:pPr>
      <m:oMath>
        <m:r>
          <w:rPr>
            <w:rFonts w:ascii="Cambria Math" w:eastAsiaTheme="minorEastAsia" w:hAnsi="Cambria Math"/>
            <w:sz w:val="32"/>
            <w:szCs w:val="32"/>
            <w:shd w:val="clear" w:color="auto" w:fill="FFFFFF"/>
          </w:rPr>
          <m:t>ρC</m:t>
        </m:r>
        <m:f>
          <m:fPr>
            <m:ctrlPr>
              <w:rPr>
                <w:rFonts w:ascii="Cambria Math" w:hAnsi="Cambria Math"/>
                <w:i/>
                <w:sz w:val="32"/>
                <w:szCs w:val="32"/>
                <w:shd w:val="clear" w:color="auto" w:fill="FFFFFF"/>
              </w:rPr>
            </m:ctrlPr>
          </m:fPr>
          <m:num>
            <m:r>
              <w:rPr>
                <w:rFonts w:ascii="Cambria Math" w:hAnsi="Cambria Math"/>
                <w:sz w:val="32"/>
                <w:szCs w:val="32"/>
                <w:shd w:val="clear" w:color="auto" w:fill="FFFFFF"/>
              </w:rPr>
              <m:t>∂T</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  </w:t>
      </w:r>
      <m:oMath>
        <m:r>
          <w:rPr>
            <w:rFonts w:ascii="Cambria Math" w:eastAsiaTheme="minorEastAsia" w:hAnsi="Cambria Math"/>
            <w:sz w:val="32"/>
            <w:szCs w:val="32"/>
            <w:shd w:val="clear" w:color="auto" w:fill="FFFFFF"/>
          </w:rPr>
          <m:t>γ(</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T</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x</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f>
          <m:fPr>
            <m:ctrlPr>
              <w:rPr>
                <w:rFonts w:ascii="Cambria Math" w:eastAsiaTheme="minorEastAsia" w:hAnsi="Cambria Math"/>
                <w:i/>
                <w:sz w:val="32"/>
                <w:szCs w:val="32"/>
                <w:shd w:val="clear" w:color="auto" w:fill="FFFFFF"/>
              </w:rPr>
            </m:ctrlPr>
          </m:fPr>
          <m:num>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T</m:t>
            </m:r>
          </m:num>
          <m:den>
            <m:r>
              <w:rPr>
                <w:rFonts w:ascii="Cambria Math" w:eastAsiaTheme="minorEastAsia" w:hAnsi="Cambria Math"/>
                <w:sz w:val="32"/>
                <w:szCs w:val="32"/>
                <w:shd w:val="clear" w:color="auto" w:fill="FFFFFF"/>
              </w:rPr>
              <m:t>∂</m:t>
            </m:r>
            <m:sSup>
              <m:sSupPr>
                <m:ctrlPr>
                  <w:rPr>
                    <w:rFonts w:ascii="Cambria Math" w:eastAsiaTheme="minorEastAsia" w:hAnsi="Cambria Math"/>
                    <w:i/>
                    <w:sz w:val="32"/>
                    <w:szCs w:val="32"/>
                    <w:shd w:val="clear" w:color="auto" w:fill="FFFFFF"/>
                  </w:rPr>
                </m:ctrlPr>
              </m:sSupPr>
              <m:e>
                <m:r>
                  <w:rPr>
                    <w:rFonts w:ascii="Cambria Math" w:eastAsiaTheme="minorEastAsia" w:hAnsi="Cambria Math"/>
                    <w:sz w:val="32"/>
                    <w:szCs w:val="32"/>
                    <w:shd w:val="clear" w:color="auto" w:fill="FFFFFF"/>
                  </w:rPr>
                  <m:t>y</m:t>
                </m:r>
              </m:e>
              <m:sup>
                <m:r>
                  <w:rPr>
                    <w:rFonts w:ascii="Cambria Math" w:eastAsiaTheme="minorEastAsia" w:hAnsi="Cambria Math"/>
                    <w:sz w:val="32"/>
                    <w:szCs w:val="32"/>
                    <w:shd w:val="clear" w:color="auto" w:fill="FFFFFF"/>
                  </w:rPr>
                  <m:t>2</m:t>
                </m:r>
              </m:sup>
            </m:sSup>
            <m:r>
              <w:rPr>
                <w:rFonts w:ascii="Cambria Math" w:eastAsiaTheme="minorEastAsia" w:hAnsi="Cambria Math"/>
                <w:sz w:val="32"/>
                <w:szCs w:val="32"/>
                <w:shd w:val="clear" w:color="auto" w:fill="FFFFFF"/>
              </w:rPr>
              <m:t xml:space="preserve"> </m:t>
            </m:r>
          </m:den>
        </m:f>
        <m:r>
          <w:rPr>
            <w:rFonts w:ascii="Cambria Math" w:eastAsiaTheme="minorEastAsia" w:hAnsi="Cambria Math"/>
            <w:sz w:val="32"/>
            <w:szCs w:val="32"/>
            <w:shd w:val="clear" w:color="auto" w:fill="FFFFFF"/>
          </w:rPr>
          <m:t>)</m:t>
        </m:r>
      </m:oMath>
      <w:r>
        <w:rPr>
          <w:rFonts w:eastAsiaTheme="minorEastAsia"/>
          <w:sz w:val="32"/>
          <w:szCs w:val="32"/>
          <w:shd w:val="clear" w:color="auto" w:fill="FFFFFF"/>
        </w:rPr>
        <w:t xml:space="preserve"> </w:t>
      </w:r>
      <w:proofErr w:type="gramStart"/>
      <w:r>
        <w:rPr>
          <w:rFonts w:eastAsiaTheme="minorEastAsia"/>
          <w:sz w:val="32"/>
          <w:szCs w:val="32"/>
          <w:shd w:val="clear" w:color="auto" w:fill="FFFFFF"/>
        </w:rPr>
        <w:t>+  6L</w:t>
      </w:r>
      <m:oMath>
        <w:proofErr w:type="gramEnd"/>
        <m:r>
          <w:rPr>
            <w:rFonts w:ascii="Cambria Math" w:eastAsiaTheme="minorEastAsia" w:hAnsi="Cambria Math"/>
            <w:sz w:val="32"/>
            <w:szCs w:val="32"/>
            <w:shd w:val="clear" w:color="auto" w:fill="FFFFFF"/>
          </w:rPr>
          <m:t>φ</m:t>
        </m:r>
        <m:d>
          <m:dPr>
            <m:ctrlPr>
              <w:rPr>
                <w:rFonts w:ascii="Cambria Math" w:eastAsiaTheme="minorEastAsia" w:hAnsi="Cambria Math"/>
                <w:i/>
                <w:sz w:val="32"/>
                <w:szCs w:val="32"/>
                <w:shd w:val="clear" w:color="auto" w:fill="FFFFFF"/>
              </w:rPr>
            </m:ctrlPr>
          </m:dPr>
          <m:e>
            <m:r>
              <w:rPr>
                <w:rFonts w:ascii="Cambria Math" w:eastAsiaTheme="minorEastAsia" w:hAnsi="Cambria Math"/>
                <w:sz w:val="32"/>
                <w:szCs w:val="32"/>
                <w:shd w:val="clear" w:color="auto" w:fill="FFFFFF"/>
              </w:rPr>
              <m:t>1-φ</m:t>
            </m:r>
          </m:e>
        </m:d>
        <m:f>
          <m:fPr>
            <m:ctrlPr>
              <w:rPr>
                <w:rFonts w:ascii="Cambria Math" w:hAnsi="Cambria Math"/>
                <w:i/>
                <w:sz w:val="32"/>
                <w:szCs w:val="32"/>
                <w:shd w:val="clear" w:color="auto" w:fill="FFFFFF"/>
              </w:rPr>
            </m:ctrlPr>
          </m:fPr>
          <m:num>
            <m:r>
              <w:rPr>
                <w:rFonts w:ascii="Cambria Math" w:hAnsi="Cambria Math"/>
                <w:sz w:val="32"/>
                <w:szCs w:val="32"/>
                <w:shd w:val="clear" w:color="auto" w:fill="FFFFFF"/>
              </w:rPr>
              <m:t>∂φ</m:t>
            </m:r>
          </m:num>
          <m:den>
            <m:r>
              <w:rPr>
                <w:rFonts w:ascii="Cambria Math" w:hAnsi="Cambria Math"/>
                <w:sz w:val="32"/>
                <w:szCs w:val="32"/>
                <w:shd w:val="clear" w:color="auto" w:fill="FFFFFF"/>
              </w:rPr>
              <m:t>∂t</m:t>
            </m:r>
          </m:den>
        </m:f>
      </m:oMath>
      <w:r>
        <w:rPr>
          <w:rFonts w:eastAsiaTheme="minorEastAsia"/>
          <w:sz w:val="32"/>
          <w:szCs w:val="32"/>
          <w:shd w:val="clear" w:color="auto" w:fill="FFFFFF"/>
        </w:rPr>
        <w:t xml:space="preserve"> </w:t>
      </w:r>
    </w:p>
    <w:p w:rsidR="00CD3400" w:rsidRDefault="00CD3400" w:rsidP="00C541E3">
      <w:pPr>
        <w:ind w:firstLine="720"/>
      </w:pPr>
    </w:p>
    <w:p w:rsidR="00B635EE" w:rsidRPr="00696346" w:rsidRDefault="00B635EE" w:rsidP="00BD2CB2">
      <w:pPr>
        <w:ind w:firstLine="720"/>
        <w:jc w:val="both"/>
        <w:rPr>
          <w:sz w:val="24"/>
          <w:szCs w:val="24"/>
        </w:rPr>
      </w:pPr>
      <w:r w:rsidRPr="00696346">
        <w:rPr>
          <w:sz w:val="24"/>
          <w:szCs w:val="24"/>
        </w:rPr>
        <w:t>Dendrites are formed when surface anisotropy is included in the system, which means that there are going to be some preferred directions for solidification.</w:t>
      </w:r>
    </w:p>
    <w:p w:rsidR="00977997" w:rsidRPr="00696346" w:rsidRDefault="00C541E3" w:rsidP="00BD2CB2">
      <w:pPr>
        <w:ind w:firstLine="720"/>
        <w:jc w:val="both"/>
        <w:rPr>
          <w:rFonts w:eastAsiaTheme="minorEastAsia"/>
          <w:sz w:val="24"/>
          <w:szCs w:val="24"/>
          <w:shd w:val="clear" w:color="auto" w:fill="FFFFFF"/>
        </w:rPr>
      </w:pPr>
      <w:r w:rsidRPr="00696346">
        <w:rPr>
          <w:sz w:val="24"/>
          <w:szCs w:val="24"/>
        </w:rPr>
        <w:t xml:space="preserve">Anisotropy can be introduced by assuming that </w:t>
      </w:r>
      <m:oMath>
        <m:r>
          <w:rPr>
            <w:rFonts w:ascii="Cambria Math" w:eastAsiaTheme="minorEastAsia" w:hAnsi="Cambria Math"/>
            <w:sz w:val="24"/>
            <w:szCs w:val="24"/>
            <w:shd w:val="clear" w:color="auto" w:fill="FFFFFF"/>
          </w:rPr>
          <m:t>γ</m:t>
        </m:r>
      </m:oMath>
      <w:r w:rsidRPr="00696346">
        <w:rPr>
          <w:rFonts w:eastAsiaTheme="minorEastAsia"/>
          <w:sz w:val="24"/>
          <w:szCs w:val="24"/>
          <w:shd w:val="clear" w:color="auto" w:fill="FFFFFF"/>
        </w:rPr>
        <w:t xml:space="preserve"> depends on the direction of the outer normal vector at the interface. So </w:t>
      </w:r>
      <m:oMath>
        <m:r>
          <w:rPr>
            <w:rFonts w:ascii="Cambria Math" w:eastAsiaTheme="minorEastAsia" w:hAnsi="Cambria Math"/>
            <w:sz w:val="24"/>
            <w:szCs w:val="24"/>
            <w:shd w:val="clear" w:color="auto" w:fill="FFFFFF"/>
          </w:rPr>
          <m:t>γ</m:t>
        </m:r>
      </m:oMath>
      <w:r w:rsidRPr="00696346">
        <w:rPr>
          <w:rFonts w:eastAsiaTheme="minorEastAsia"/>
          <w:sz w:val="24"/>
          <w:szCs w:val="24"/>
          <w:shd w:val="clear" w:color="auto" w:fill="FFFFFF"/>
        </w:rPr>
        <w:t xml:space="preserve"> is represented as a function of </w:t>
      </w:r>
      <w:r w:rsidR="008417A8" w:rsidRPr="00696346">
        <w:rPr>
          <w:rFonts w:eastAsiaTheme="minorEastAsia"/>
          <w:sz w:val="24"/>
          <w:szCs w:val="24"/>
          <w:shd w:val="clear" w:color="auto" w:fill="FFFFFF"/>
        </w:rPr>
        <w:t xml:space="preserve"> </w:t>
      </w:r>
      <m:oMath>
        <m:r>
          <w:rPr>
            <w:rFonts w:ascii="Cambria Math" w:eastAsiaTheme="minorEastAsia" w:hAnsi="Cambria Math"/>
            <w:sz w:val="24"/>
            <w:szCs w:val="24"/>
            <w:shd w:val="clear" w:color="auto" w:fill="FFFFFF"/>
          </w:rPr>
          <m:t>θ</m:t>
        </m:r>
      </m:oMath>
      <w:r w:rsidR="00F87841" w:rsidRPr="00696346">
        <w:rPr>
          <w:rFonts w:eastAsiaTheme="minorEastAsia"/>
          <w:sz w:val="24"/>
          <w:szCs w:val="24"/>
          <w:shd w:val="clear" w:color="auto" w:fill="FFFFFF"/>
        </w:rPr>
        <w:t xml:space="preserve"> as</w:t>
      </w:r>
    </w:p>
    <w:p w:rsidR="00C46D05" w:rsidRDefault="00F87841" w:rsidP="00C46D05">
      <w:pPr>
        <w:ind w:firstLine="720"/>
        <w:rPr>
          <w:rFonts w:eastAsiaTheme="minorEastAsia"/>
          <w:sz w:val="27"/>
          <w:szCs w:val="27"/>
          <w:shd w:val="clear" w:color="auto" w:fill="FFFFFF"/>
        </w:rPr>
      </w:pPr>
      <w:r>
        <w:rPr>
          <w:sz w:val="27"/>
          <w:szCs w:val="27"/>
        </w:rPr>
        <w:t xml:space="preserve">  </w:t>
      </w:r>
      <m:oMath>
        <m:r>
          <w:rPr>
            <w:rFonts w:ascii="Cambria Math" w:eastAsiaTheme="minorEastAsia" w:hAnsi="Cambria Math"/>
            <w:sz w:val="27"/>
            <w:szCs w:val="27"/>
            <w:shd w:val="clear" w:color="auto" w:fill="FFFFFF"/>
          </w:rPr>
          <m:t>γ</m:t>
        </m:r>
      </m:oMath>
      <w:r>
        <w:rPr>
          <w:rFonts w:eastAsiaTheme="minorEastAsia"/>
          <w:sz w:val="27"/>
          <w:szCs w:val="27"/>
          <w:shd w:val="clear" w:color="auto" w:fill="FFFFFF"/>
        </w:rPr>
        <w:t xml:space="preserve"> = </w:t>
      </w:r>
      <m:oMath>
        <m:r>
          <w:rPr>
            <w:rFonts w:ascii="Cambria Math" w:eastAsiaTheme="minorEastAsia" w:hAnsi="Cambria Math"/>
            <w:sz w:val="27"/>
            <w:szCs w:val="27"/>
            <w:shd w:val="clear" w:color="auto" w:fill="FFFFFF"/>
          </w:rPr>
          <m:t>γ</m:t>
        </m:r>
      </m:oMath>
      <w:r>
        <w:rPr>
          <w:rFonts w:eastAsiaTheme="minorEastAsia"/>
          <w:sz w:val="27"/>
          <w:szCs w:val="27"/>
          <w:shd w:val="clear" w:color="auto" w:fill="FFFFFF"/>
          <w:vertAlign w:val="subscript"/>
        </w:rPr>
        <w:t xml:space="preserve">o </w:t>
      </w:r>
      <w:r>
        <w:rPr>
          <w:sz w:val="27"/>
          <w:szCs w:val="27"/>
        </w:rPr>
        <w:t xml:space="preserve">(1 + </w:t>
      </w:r>
      <m:oMath>
        <m:r>
          <w:rPr>
            <w:rFonts w:ascii="Cambria Math" w:hAnsi="Cambria Math"/>
            <w:sz w:val="27"/>
            <w:szCs w:val="27"/>
          </w:rPr>
          <m:t>δ</m:t>
        </m:r>
      </m:oMath>
      <w:r>
        <w:rPr>
          <w:rFonts w:eastAsiaTheme="minorEastAsia"/>
          <w:sz w:val="27"/>
          <w:szCs w:val="27"/>
        </w:rPr>
        <w:t xml:space="preserve"> cos4</w:t>
      </w:r>
      <m:oMath>
        <m:r>
          <w:rPr>
            <w:rFonts w:ascii="Cambria Math" w:eastAsiaTheme="minorEastAsia" w:hAnsi="Cambria Math"/>
            <w:sz w:val="27"/>
            <w:szCs w:val="27"/>
            <w:shd w:val="clear" w:color="auto" w:fill="FFFFFF"/>
          </w:rPr>
          <m:t>θ</m:t>
        </m:r>
      </m:oMath>
      <w:r>
        <w:rPr>
          <w:rFonts w:eastAsiaTheme="minorEastAsia"/>
          <w:sz w:val="27"/>
          <w:szCs w:val="27"/>
          <w:shd w:val="clear" w:color="auto" w:fill="FFFFFF"/>
        </w:rPr>
        <w:t xml:space="preserve"> )</w:t>
      </w:r>
    </w:p>
    <w:p w:rsidR="00C46D05" w:rsidRDefault="00AF77F8" w:rsidP="00BD2CB2">
      <w:pPr>
        <w:ind w:firstLine="720"/>
        <w:jc w:val="both"/>
        <w:rPr>
          <w:rFonts w:eastAsiaTheme="minorEastAsia"/>
          <w:sz w:val="24"/>
          <w:szCs w:val="24"/>
          <w:shd w:val="clear" w:color="auto" w:fill="FFFFFF"/>
        </w:rPr>
      </w:pPr>
      <w:proofErr w:type="gramStart"/>
      <w:r w:rsidRPr="00696346">
        <w:rPr>
          <w:rFonts w:eastAsiaTheme="minorEastAsia"/>
          <w:sz w:val="24"/>
          <w:szCs w:val="24"/>
          <w:shd w:val="clear" w:color="auto" w:fill="FFFFFF"/>
        </w:rPr>
        <w:t xml:space="preserve">Where </w:t>
      </w:r>
      <w:r w:rsidR="00C46D05">
        <w:rPr>
          <w:rFonts w:eastAsiaTheme="minorEastAsia"/>
          <w:sz w:val="24"/>
          <w:szCs w:val="24"/>
          <w:shd w:val="clear" w:color="auto" w:fill="FFFFFF"/>
        </w:rPr>
        <w:t>,</w:t>
      </w:r>
      <w:proofErr w:type="gramEnd"/>
    </w:p>
    <w:p w:rsidR="00AF77F8" w:rsidRDefault="00AF77F8" w:rsidP="00BD2CB2">
      <w:pPr>
        <w:ind w:firstLine="720"/>
        <w:jc w:val="both"/>
        <w:rPr>
          <w:rFonts w:eastAsiaTheme="minorEastAsia"/>
          <w:sz w:val="24"/>
          <w:szCs w:val="24"/>
        </w:rPr>
      </w:pPr>
      <m:oMath>
        <m:r>
          <w:rPr>
            <w:rFonts w:ascii="Cambria Math" w:hAnsi="Cambria Math"/>
            <w:sz w:val="24"/>
            <w:szCs w:val="24"/>
          </w:rPr>
          <m:t>δ</m:t>
        </m:r>
      </m:oMath>
      <w:r w:rsidRPr="00696346">
        <w:rPr>
          <w:rFonts w:eastAsiaTheme="minorEastAsia"/>
          <w:sz w:val="24"/>
          <w:szCs w:val="24"/>
        </w:rPr>
        <w:t xml:space="preserve"> </w:t>
      </w:r>
      <w:proofErr w:type="gramStart"/>
      <w:r w:rsidRPr="00696346">
        <w:rPr>
          <w:rFonts w:eastAsiaTheme="minorEastAsia"/>
          <w:sz w:val="24"/>
          <w:szCs w:val="24"/>
        </w:rPr>
        <w:t>gives</w:t>
      </w:r>
      <w:proofErr w:type="gramEnd"/>
      <w:r w:rsidRPr="00696346">
        <w:rPr>
          <w:rFonts w:eastAsiaTheme="minorEastAsia"/>
          <w:sz w:val="24"/>
          <w:szCs w:val="24"/>
        </w:rPr>
        <w:t xml:space="preserve"> the strength of anisotropy.</w:t>
      </w:r>
    </w:p>
    <w:p w:rsidR="00C46D05" w:rsidRDefault="00C46D05" w:rsidP="00BD2CB2">
      <w:pPr>
        <w:ind w:left="720"/>
        <w:jc w:val="both"/>
        <w:rPr>
          <w:rFonts w:eastAsiaTheme="minorEastAsia"/>
          <w:sz w:val="24"/>
          <w:szCs w:val="24"/>
        </w:rPr>
      </w:pPr>
      <m:oMath>
        <m:r>
          <w:rPr>
            <w:rFonts w:ascii="Cambria Math" w:eastAsiaTheme="minorEastAsia" w:hAnsi="Cambria Math"/>
            <w:sz w:val="27"/>
            <w:szCs w:val="27"/>
            <w:shd w:val="clear" w:color="auto" w:fill="FFFFFF"/>
          </w:rPr>
          <m:t>θ</m:t>
        </m:r>
      </m:oMath>
      <w:r>
        <w:rPr>
          <w:rFonts w:eastAsiaTheme="minorEastAsia"/>
          <w:sz w:val="27"/>
          <w:szCs w:val="27"/>
          <w:shd w:val="clear" w:color="auto" w:fill="FFFFFF"/>
        </w:rPr>
        <w:t xml:space="preserve"> </w:t>
      </w:r>
      <w:proofErr w:type="gramStart"/>
      <w:r w:rsidRPr="00BD2CB2">
        <w:rPr>
          <w:rFonts w:eastAsiaTheme="minorEastAsia"/>
          <w:sz w:val="24"/>
          <w:szCs w:val="24"/>
          <w:shd w:val="clear" w:color="auto" w:fill="FFFFFF"/>
        </w:rPr>
        <w:t>is</w:t>
      </w:r>
      <w:proofErr w:type="gramEnd"/>
      <w:r>
        <w:rPr>
          <w:rFonts w:eastAsiaTheme="minorEastAsia"/>
          <w:sz w:val="27"/>
          <w:szCs w:val="27"/>
          <w:shd w:val="clear" w:color="auto" w:fill="FFFFFF"/>
        </w:rPr>
        <w:t xml:space="preserve"> </w:t>
      </w:r>
      <w:r w:rsidRPr="00BD2CB2">
        <w:rPr>
          <w:rFonts w:eastAsiaTheme="minorEastAsia"/>
          <w:sz w:val="24"/>
          <w:szCs w:val="24"/>
          <w:shd w:val="clear" w:color="auto" w:fill="FFFFFF"/>
        </w:rPr>
        <w:t xml:space="preserve">the angle made by the </w:t>
      </w:r>
      <w:r w:rsidR="00BD2CB2" w:rsidRPr="00BD2CB2">
        <w:rPr>
          <w:rFonts w:eastAsiaTheme="minorEastAsia"/>
          <w:sz w:val="24"/>
          <w:szCs w:val="24"/>
          <w:shd w:val="clear" w:color="auto" w:fill="FFFFFF"/>
        </w:rPr>
        <w:t xml:space="preserve">vector directing </w:t>
      </w:r>
      <w:proofErr w:type="spellStart"/>
      <w:r w:rsidR="00BD2CB2" w:rsidRPr="00BD2CB2">
        <w:rPr>
          <w:rFonts w:eastAsiaTheme="minorEastAsia"/>
          <w:sz w:val="24"/>
          <w:szCs w:val="24"/>
          <w:shd w:val="clear" w:color="auto" w:fill="FFFFFF"/>
        </w:rPr>
        <w:t>radially</w:t>
      </w:r>
      <w:proofErr w:type="spellEnd"/>
      <w:r w:rsidR="00BD2CB2" w:rsidRPr="00BD2CB2">
        <w:rPr>
          <w:rFonts w:eastAsiaTheme="minorEastAsia"/>
          <w:sz w:val="24"/>
          <w:szCs w:val="24"/>
          <w:shd w:val="clear" w:color="auto" w:fill="FFFFFF"/>
        </w:rPr>
        <w:t xml:space="preserve"> outwards</w:t>
      </w:r>
      <w:r w:rsidR="00BD2CB2">
        <w:rPr>
          <w:rFonts w:eastAsiaTheme="minorEastAsia"/>
          <w:sz w:val="24"/>
          <w:szCs w:val="24"/>
          <w:shd w:val="clear" w:color="auto" w:fill="FFFFFF"/>
        </w:rPr>
        <w:t xml:space="preserve"> at the point under           consideration</w:t>
      </w:r>
      <w:r w:rsidR="00BD2CB2" w:rsidRPr="00BD2CB2">
        <w:rPr>
          <w:rFonts w:eastAsiaTheme="minorEastAsia"/>
          <w:sz w:val="24"/>
          <w:szCs w:val="24"/>
          <w:shd w:val="clear" w:color="auto" w:fill="FFFFFF"/>
        </w:rPr>
        <w:t xml:space="preserve"> with horizontal.</w:t>
      </w:r>
    </w:p>
    <w:p w:rsidR="00C46D05" w:rsidRPr="00696346" w:rsidRDefault="00C46D05" w:rsidP="00C541E3">
      <w:pPr>
        <w:ind w:firstLine="720"/>
        <w:rPr>
          <w:rFonts w:eastAsiaTheme="minorEastAsia"/>
          <w:sz w:val="24"/>
          <w:szCs w:val="24"/>
          <w:shd w:val="clear" w:color="auto" w:fill="FFFFFF"/>
        </w:rPr>
      </w:pPr>
    </w:p>
    <w:p w:rsidR="00F87841" w:rsidRPr="00696346" w:rsidRDefault="00C46D05" w:rsidP="00C541E3">
      <w:pPr>
        <w:ind w:firstLine="720"/>
        <w:rPr>
          <w:rFonts w:eastAsiaTheme="minorEastAsia"/>
          <w:sz w:val="24"/>
          <w:szCs w:val="24"/>
          <w:shd w:val="clear" w:color="auto" w:fill="FFFFFF"/>
        </w:rPr>
      </w:pPr>
      <w:r>
        <w:rPr>
          <w:rFonts w:eastAsiaTheme="minorEastAsia"/>
          <w:sz w:val="24"/>
          <w:szCs w:val="24"/>
          <w:shd w:val="clear" w:color="auto" w:fill="FFFFFF"/>
        </w:rPr>
        <w:t xml:space="preserve">It is a </w:t>
      </w:r>
      <w:proofErr w:type="spellStart"/>
      <w:r>
        <w:rPr>
          <w:rFonts w:eastAsiaTheme="minorEastAsia"/>
          <w:sz w:val="24"/>
          <w:szCs w:val="24"/>
          <w:shd w:val="clear" w:color="auto" w:fill="FFFFFF"/>
        </w:rPr>
        <w:t>four</w:t>
      </w:r>
      <w:r w:rsidR="00F87841" w:rsidRPr="00696346">
        <w:rPr>
          <w:rFonts w:eastAsiaTheme="minorEastAsia"/>
          <w:sz w:val="24"/>
          <w:szCs w:val="24"/>
          <w:shd w:val="clear" w:color="auto" w:fill="FFFFFF"/>
        </w:rPr>
        <w:t xml:space="preserve"> fold</w:t>
      </w:r>
      <w:proofErr w:type="spellEnd"/>
      <w:r w:rsidR="00F87841" w:rsidRPr="00696346">
        <w:rPr>
          <w:rFonts w:eastAsiaTheme="minorEastAsia"/>
          <w:sz w:val="24"/>
          <w:szCs w:val="24"/>
          <w:shd w:val="clear" w:color="auto" w:fill="FFFFFF"/>
        </w:rPr>
        <w:t xml:space="preserve"> </w:t>
      </w:r>
      <w:proofErr w:type="gramStart"/>
      <w:r w:rsidR="00F87841" w:rsidRPr="00696346">
        <w:rPr>
          <w:rFonts w:eastAsiaTheme="minorEastAsia"/>
          <w:sz w:val="24"/>
          <w:szCs w:val="24"/>
          <w:shd w:val="clear" w:color="auto" w:fill="FFFFFF"/>
        </w:rPr>
        <w:t>anisotropy  where</w:t>
      </w:r>
      <w:proofErr w:type="gramEnd"/>
      <w:r w:rsidR="00F87841" w:rsidRPr="00696346">
        <w:rPr>
          <w:rFonts w:eastAsiaTheme="minorEastAsia"/>
          <w:sz w:val="24"/>
          <w:szCs w:val="24"/>
          <w:shd w:val="clear" w:color="auto" w:fill="FFFFFF"/>
        </w:rPr>
        <w:t xml:space="preserve">  4  dendrites are formed.</w:t>
      </w:r>
    </w:p>
    <w:p w:rsidR="00AF77F8" w:rsidRPr="00AF77F8" w:rsidRDefault="00BD2CB2" w:rsidP="006C757E">
      <w:pPr>
        <w:rPr>
          <w:rFonts w:eastAsiaTheme="minorEastAsia"/>
          <w:sz w:val="40"/>
          <w:szCs w:val="40"/>
          <w:shd w:val="clear" w:color="auto" w:fill="FFFFFF"/>
        </w:rPr>
      </w:pPr>
      <w:r>
        <w:rPr>
          <w:sz w:val="27"/>
          <w:szCs w:val="27"/>
          <w:shd w:val="clear" w:color="auto" w:fill="FFFFFF"/>
        </w:rPr>
        <w:t xml:space="preserve">  </w:t>
      </w:r>
      <w:r w:rsidR="006C757E">
        <w:rPr>
          <w:sz w:val="27"/>
          <w:szCs w:val="27"/>
          <w:shd w:val="clear" w:color="auto" w:fill="FFFFFF"/>
        </w:rPr>
        <w:t xml:space="preserve">Cos </w:t>
      </w:r>
      <m:oMath>
        <m:r>
          <w:rPr>
            <w:rFonts w:ascii="Cambria Math" w:hAnsi="Cambria Math"/>
            <w:sz w:val="27"/>
            <w:szCs w:val="27"/>
            <w:shd w:val="clear" w:color="auto" w:fill="FFFFFF"/>
          </w:rPr>
          <m:t>θ</m:t>
        </m:r>
      </m:oMath>
      <w:r w:rsidR="006C757E">
        <w:rPr>
          <w:sz w:val="27"/>
          <w:szCs w:val="27"/>
          <w:shd w:val="clear" w:color="auto" w:fill="FFFFFF"/>
        </w:rPr>
        <w:t xml:space="preserve"> </w:t>
      </w:r>
      <w:r w:rsidR="006C757E" w:rsidRPr="006C757E">
        <w:rPr>
          <w:sz w:val="40"/>
          <w:szCs w:val="40"/>
          <w:shd w:val="clear" w:color="auto" w:fill="FFFFFF"/>
        </w:rPr>
        <w:t xml:space="preserve">= </w:t>
      </w:r>
      <m:oMath>
        <m:f>
          <m:fPr>
            <m:ctrlPr>
              <w:rPr>
                <w:rFonts w:ascii="Cambria Math" w:hAnsi="Cambria Math"/>
                <w:sz w:val="40"/>
                <w:szCs w:val="40"/>
                <w:shd w:val="clear" w:color="auto" w:fill="FFFFFF"/>
              </w:rPr>
            </m:ctrlPr>
          </m:fPr>
          <m:num>
            <m:r>
              <w:rPr>
                <w:rFonts w:ascii="Cambria Math" w:hAnsi="Cambria Math"/>
                <w:sz w:val="40"/>
                <w:szCs w:val="40"/>
                <w:shd w:val="clear" w:color="auto" w:fill="FFFFFF"/>
              </w:rPr>
              <m:t>φ</m:t>
            </m:r>
            <m:r>
              <m:rPr>
                <m:sty m:val="p"/>
              </m:rPr>
              <w:rPr>
                <w:rFonts w:ascii="Cambria Math" w:hAnsi="Cambria Math"/>
                <w:sz w:val="24"/>
                <w:szCs w:val="24"/>
              </w:rPr>
              <m:t>x</m:t>
            </m:r>
          </m:num>
          <m:den>
            <m:rad>
              <m:radPr>
                <m:degHide m:val="on"/>
                <m:ctrlPr>
                  <w:rPr>
                    <w:rFonts w:ascii="Cambria Math" w:hAnsi="Cambria Math"/>
                    <w:sz w:val="40"/>
                    <w:szCs w:val="40"/>
                    <w:shd w:val="clear" w:color="auto" w:fill="FFFFFF"/>
                  </w:rPr>
                </m:ctrlPr>
              </m:radPr>
              <m:deg/>
              <m:e>
                <m:sSup>
                  <m:sSupPr>
                    <m:ctrlPr>
                      <w:rPr>
                        <w:rFonts w:ascii="Cambria Math" w:hAnsi="Cambria Math"/>
                        <w:sz w:val="40"/>
                        <w:szCs w:val="40"/>
                        <w:shd w:val="clear" w:color="auto" w:fill="FFFFFF"/>
                      </w:rPr>
                    </m:ctrlPr>
                  </m:sSupPr>
                  <m:e>
                    <m:r>
                      <w:rPr>
                        <w:rFonts w:ascii="Cambria Math" w:hAnsi="Cambria Math"/>
                        <w:sz w:val="40"/>
                        <w:szCs w:val="40"/>
                        <w:shd w:val="clear" w:color="auto" w:fill="FFFFFF"/>
                      </w:rPr>
                      <m:t>φ</m:t>
                    </m:r>
                    <m:r>
                      <m:rPr>
                        <m:sty m:val="p"/>
                      </m:rPr>
                      <w:rPr>
                        <w:rFonts w:ascii="Cambria Math" w:hAnsi="Cambria Math"/>
                        <w:sz w:val="24"/>
                        <w:szCs w:val="24"/>
                      </w:rPr>
                      <m:t>x</m:t>
                    </m:r>
                  </m:e>
                  <m:sup>
                    <m:r>
                      <m:rPr>
                        <m:sty m:val="p"/>
                      </m:rPr>
                      <w:rPr>
                        <w:rFonts w:ascii="Cambria Math" w:hAnsi="Cambria Math"/>
                        <w:sz w:val="40"/>
                        <w:szCs w:val="40"/>
                        <w:shd w:val="clear" w:color="auto" w:fill="FFFFFF"/>
                      </w:rPr>
                      <m:t>2</m:t>
                    </m:r>
                  </m:sup>
                </m:sSup>
                <m:r>
                  <m:rPr>
                    <m:sty m:val="p"/>
                  </m:rPr>
                  <w:rPr>
                    <w:rFonts w:ascii="Cambria Math" w:hAnsi="Cambria Math"/>
                    <w:sz w:val="40"/>
                    <w:szCs w:val="40"/>
                    <w:shd w:val="clear" w:color="auto" w:fill="FFFFFF"/>
                  </w:rPr>
                  <m:t>+</m:t>
                </m:r>
                <m:sSup>
                  <m:sSupPr>
                    <m:ctrlPr>
                      <w:rPr>
                        <w:rFonts w:ascii="Cambria Math" w:hAnsi="Cambria Math"/>
                        <w:sz w:val="40"/>
                        <w:szCs w:val="40"/>
                        <w:shd w:val="clear" w:color="auto" w:fill="FFFFFF"/>
                      </w:rPr>
                    </m:ctrlPr>
                  </m:sSupPr>
                  <m:e>
                    <m:r>
                      <w:rPr>
                        <w:rFonts w:ascii="Cambria Math" w:hAnsi="Cambria Math"/>
                        <w:sz w:val="40"/>
                        <w:szCs w:val="40"/>
                        <w:shd w:val="clear" w:color="auto" w:fill="FFFFFF"/>
                      </w:rPr>
                      <m:t>φ</m:t>
                    </m:r>
                    <m:r>
                      <m:rPr>
                        <m:sty m:val="p"/>
                      </m:rPr>
                      <w:rPr>
                        <w:rFonts w:ascii="Cambria Math" w:hAnsi="Cambria Math"/>
                        <w:sz w:val="24"/>
                        <w:szCs w:val="24"/>
                      </w:rPr>
                      <m:t>y</m:t>
                    </m:r>
                  </m:e>
                  <m:sup>
                    <m:r>
                      <m:rPr>
                        <m:sty m:val="p"/>
                      </m:rPr>
                      <w:rPr>
                        <w:rFonts w:ascii="Cambria Math" w:hAnsi="Cambria Math"/>
                        <w:sz w:val="40"/>
                        <w:szCs w:val="40"/>
                        <w:shd w:val="clear" w:color="auto" w:fill="FFFFFF"/>
                      </w:rPr>
                      <m:t>2</m:t>
                    </m:r>
                  </m:sup>
                </m:sSup>
              </m:e>
            </m:rad>
          </m:den>
        </m:f>
      </m:oMath>
    </w:p>
    <w:p w:rsidR="006864F6" w:rsidRDefault="007363BD" w:rsidP="006C757E">
      <w:pPr>
        <w:rPr>
          <w:rFonts w:eastAsiaTheme="minorEastAsia"/>
          <w:iCs/>
          <w:sz w:val="40"/>
          <w:szCs w:val="40"/>
          <w:shd w:val="clear" w:color="auto" w:fill="FFFFFF"/>
        </w:rPr>
      </w:pPr>
      <w:r>
        <w:rPr>
          <w:rFonts w:eastAsiaTheme="minorEastAsia"/>
          <w:sz w:val="24"/>
          <w:szCs w:val="24"/>
          <w:shd w:val="clear" w:color="auto" w:fill="FFFFFF"/>
        </w:rPr>
        <w:t xml:space="preserve">   </w:t>
      </w:r>
      <w:r w:rsidR="006864F6" w:rsidRPr="00C46D05">
        <w:rPr>
          <w:rFonts w:eastAsiaTheme="minorEastAsia"/>
          <w:sz w:val="28"/>
          <w:szCs w:val="28"/>
          <w:shd w:val="clear" w:color="auto" w:fill="FFFFFF"/>
        </w:rPr>
        <w:t>Cos 4</w:t>
      </w:r>
      <m:oMath>
        <m:r>
          <w:rPr>
            <w:rFonts w:ascii="Cambria Math" w:eastAsiaTheme="minorEastAsia" w:hAnsi="Cambria Math"/>
            <w:sz w:val="28"/>
            <w:szCs w:val="28"/>
            <w:shd w:val="clear" w:color="auto" w:fill="FFFFFF"/>
          </w:rPr>
          <m:t>θ</m:t>
        </m:r>
      </m:oMath>
      <w:r w:rsidR="006864F6">
        <w:rPr>
          <w:rFonts w:eastAsiaTheme="minorEastAsia"/>
          <w:iCs/>
          <w:sz w:val="24"/>
          <w:szCs w:val="24"/>
          <w:shd w:val="clear" w:color="auto" w:fill="FFFFFF"/>
        </w:rPr>
        <w:t xml:space="preserve"> = </w:t>
      </w:r>
      <m:oMath>
        <m:f>
          <m:fPr>
            <m:ctrlPr>
              <w:rPr>
                <w:rFonts w:ascii="Cambria Math" w:eastAsiaTheme="minorEastAsia" w:hAnsi="Cambria Math"/>
                <w:i/>
                <w:iCs/>
                <w:sz w:val="40"/>
                <w:szCs w:val="40"/>
                <w:shd w:val="clear" w:color="auto" w:fill="FFFFFF"/>
              </w:rPr>
            </m:ctrlPr>
          </m:fPr>
          <m:num>
            <m:r>
              <w:rPr>
                <w:rFonts w:ascii="Cambria Math" w:eastAsiaTheme="minorEastAsia" w:hAnsi="Cambria Math"/>
                <w:sz w:val="40"/>
                <w:szCs w:val="40"/>
                <w:shd w:val="clear" w:color="auto" w:fill="FFFFFF"/>
              </w:rPr>
              <m:t>4(</m:t>
            </m:r>
            <m:sSup>
              <m:sSupPr>
                <m:ctrlPr>
                  <w:rPr>
                    <w:rFonts w:ascii="Cambria Math" w:eastAsiaTheme="minorEastAsia" w:hAnsi="Cambria Math"/>
                    <w:i/>
                    <w:iCs/>
                    <w:sz w:val="40"/>
                    <w:szCs w:val="40"/>
                    <w:shd w:val="clear" w:color="auto" w:fill="FFFFFF"/>
                  </w:rPr>
                </m:ctrlPr>
              </m:sSupPr>
              <m:e>
                <m:r>
                  <w:rPr>
                    <w:rFonts w:ascii="Cambria Math" w:eastAsiaTheme="minorEastAsia" w:hAnsi="Cambria Math"/>
                    <w:sz w:val="40"/>
                    <w:szCs w:val="40"/>
                    <w:shd w:val="clear" w:color="auto" w:fill="FFFFFF"/>
                  </w:rPr>
                  <m:t>φ</m:t>
                </m:r>
                <m:r>
                  <m:rPr>
                    <m:sty m:val="p"/>
                  </m:rPr>
                  <w:rPr>
                    <w:rFonts w:ascii="Cambria Math" w:hAnsi="Cambria Math"/>
                    <w:sz w:val="24"/>
                    <w:szCs w:val="24"/>
                  </w:rPr>
                  <m:t>x</m:t>
                </m:r>
              </m:e>
              <m:sup>
                <m:r>
                  <w:rPr>
                    <w:rFonts w:ascii="Cambria Math" w:eastAsiaTheme="minorEastAsia" w:hAnsi="Cambria Math"/>
                    <w:sz w:val="40"/>
                    <w:szCs w:val="40"/>
                    <w:shd w:val="clear" w:color="auto" w:fill="FFFFFF"/>
                  </w:rPr>
                  <m:t>4</m:t>
                </m:r>
              </m:sup>
            </m:sSup>
            <m:r>
              <w:rPr>
                <w:rFonts w:ascii="Cambria Math" w:eastAsiaTheme="minorEastAsia" w:hAnsi="Cambria Math"/>
                <w:sz w:val="40"/>
                <w:szCs w:val="40"/>
                <w:shd w:val="clear" w:color="auto" w:fill="FFFFFF"/>
              </w:rPr>
              <m:t>+</m:t>
            </m:r>
            <m:sSup>
              <m:sSupPr>
                <m:ctrlPr>
                  <w:rPr>
                    <w:rFonts w:ascii="Cambria Math" w:eastAsiaTheme="minorEastAsia" w:hAnsi="Cambria Math"/>
                    <w:i/>
                    <w:iCs/>
                    <w:sz w:val="40"/>
                    <w:szCs w:val="40"/>
                    <w:shd w:val="clear" w:color="auto" w:fill="FFFFFF"/>
                  </w:rPr>
                </m:ctrlPr>
              </m:sSupPr>
              <m:e>
                <m:r>
                  <w:rPr>
                    <w:rFonts w:ascii="Cambria Math" w:eastAsiaTheme="minorEastAsia" w:hAnsi="Cambria Math"/>
                    <w:sz w:val="40"/>
                    <w:szCs w:val="40"/>
                    <w:shd w:val="clear" w:color="auto" w:fill="FFFFFF"/>
                  </w:rPr>
                  <m:t>φ</m:t>
                </m:r>
                <m:r>
                  <m:rPr>
                    <m:sty m:val="p"/>
                  </m:rPr>
                  <w:rPr>
                    <w:rFonts w:ascii="Cambria Math" w:hAnsi="Cambria Math"/>
                    <w:sz w:val="24"/>
                    <w:szCs w:val="24"/>
                  </w:rPr>
                  <m:t>y</m:t>
                </m:r>
              </m:e>
              <m:sup>
                <m:r>
                  <w:rPr>
                    <w:rFonts w:ascii="Cambria Math" w:eastAsiaTheme="minorEastAsia" w:hAnsi="Cambria Math"/>
                    <w:sz w:val="40"/>
                    <w:szCs w:val="40"/>
                    <w:shd w:val="clear" w:color="auto" w:fill="FFFFFF"/>
                  </w:rPr>
                  <m:t>4</m:t>
                </m:r>
              </m:sup>
            </m:sSup>
            <m:r>
              <w:rPr>
                <w:rFonts w:ascii="Cambria Math" w:eastAsiaTheme="minorEastAsia" w:hAnsi="Cambria Math"/>
                <w:sz w:val="40"/>
                <w:szCs w:val="40"/>
                <w:shd w:val="clear" w:color="auto" w:fill="FFFFFF"/>
              </w:rPr>
              <m:t>)</m:t>
            </m:r>
          </m:num>
          <m:den>
            <m:sSup>
              <m:sSupPr>
                <m:ctrlPr>
                  <w:rPr>
                    <w:rFonts w:ascii="Cambria Math" w:eastAsiaTheme="minorEastAsia" w:hAnsi="Cambria Math"/>
                    <w:i/>
                    <w:iCs/>
                    <w:sz w:val="40"/>
                    <w:szCs w:val="40"/>
                    <w:shd w:val="clear" w:color="auto" w:fill="FFFFFF"/>
                  </w:rPr>
                </m:ctrlPr>
              </m:sSupPr>
              <m:e>
                <m:r>
                  <w:rPr>
                    <w:rFonts w:ascii="Cambria Math" w:eastAsiaTheme="minorEastAsia" w:hAnsi="Cambria Math"/>
                    <w:sz w:val="40"/>
                    <w:szCs w:val="40"/>
                    <w:shd w:val="clear" w:color="auto" w:fill="FFFFFF"/>
                  </w:rPr>
                  <m:t>(</m:t>
                </m:r>
                <m:sSup>
                  <m:sSupPr>
                    <m:ctrlPr>
                      <w:rPr>
                        <w:rFonts w:ascii="Cambria Math" w:eastAsiaTheme="minorEastAsia" w:hAnsi="Cambria Math"/>
                        <w:i/>
                        <w:iCs/>
                        <w:sz w:val="40"/>
                        <w:szCs w:val="40"/>
                        <w:shd w:val="clear" w:color="auto" w:fill="FFFFFF"/>
                      </w:rPr>
                    </m:ctrlPr>
                  </m:sSupPr>
                  <m:e>
                    <m:r>
                      <w:rPr>
                        <w:rFonts w:ascii="Cambria Math" w:eastAsiaTheme="minorEastAsia" w:hAnsi="Cambria Math"/>
                        <w:sz w:val="40"/>
                        <w:szCs w:val="40"/>
                        <w:shd w:val="clear" w:color="auto" w:fill="FFFFFF"/>
                      </w:rPr>
                      <m:t>φ</m:t>
                    </m:r>
                    <m:r>
                      <m:rPr>
                        <m:sty m:val="p"/>
                      </m:rPr>
                      <w:rPr>
                        <w:rFonts w:ascii="Cambria Math" w:hAnsi="Cambria Math"/>
                        <w:sz w:val="24"/>
                        <w:szCs w:val="24"/>
                      </w:rPr>
                      <m:t>x</m:t>
                    </m:r>
                  </m:e>
                  <m:sup>
                    <m:r>
                      <w:rPr>
                        <w:rFonts w:ascii="Cambria Math" w:eastAsiaTheme="minorEastAsia" w:hAnsi="Cambria Math"/>
                        <w:sz w:val="40"/>
                        <w:szCs w:val="40"/>
                        <w:shd w:val="clear" w:color="auto" w:fill="FFFFFF"/>
                      </w:rPr>
                      <m:t>2</m:t>
                    </m:r>
                  </m:sup>
                </m:sSup>
                <m:r>
                  <w:rPr>
                    <w:rFonts w:ascii="Cambria Math" w:eastAsiaTheme="minorEastAsia" w:hAnsi="Cambria Math"/>
                    <w:sz w:val="40"/>
                    <w:szCs w:val="40"/>
                    <w:shd w:val="clear" w:color="auto" w:fill="FFFFFF"/>
                  </w:rPr>
                  <m:t>+</m:t>
                </m:r>
                <m:sSup>
                  <m:sSupPr>
                    <m:ctrlPr>
                      <w:rPr>
                        <w:rFonts w:ascii="Cambria Math" w:eastAsiaTheme="minorEastAsia" w:hAnsi="Cambria Math"/>
                        <w:i/>
                        <w:iCs/>
                        <w:sz w:val="40"/>
                        <w:szCs w:val="40"/>
                        <w:shd w:val="clear" w:color="auto" w:fill="FFFFFF"/>
                      </w:rPr>
                    </m:ctrlPr>
                  </m:sSupPr>
                  <m:e>
                    <m:r>
                      <w:rPr>
                        <w:rFonts w:ascii="Cambria Math" w:eastAsiaTheme="minorEastAsia" w:hAnsi="Cambria Math"/>
                        <w:sz w:val="40"/>
                        <w:szCs w:val="40"/>
                        <w:shd w:val="clear" w:color="auto" w:fill="FFFFFF"/>
                      </w:rPr>
                      <m:t>φ</m:t>
                    </m:r>
                    <m:r>
                      <m:rPr>
                        <m:sty m:val="p"/>
                      </m:rPr>
                      <w:rPr>
                        <w:rFonts w:ascii="Cambria Math" w:hAnsi="Cambria Math"/>
                        <w:sz w:val="24"/>
                        <w:szCs w:val="24"/>
                      </w:rPr>
                      <m:t>y</m:t>
                    </m:r>
                  </m:e>
                  <m:sup>
                    <m:r>
                      <w:rPr>
                        <w:rFonts w:ascii="Cambria Math" w:eastAsiaTheme="minorEastAsia" w:hAnsi="Cambria Math"/>
                        <w:sz w:val="40"/>
                        <w:szCs w:val="40"/>
                        <w:shd w:val="clear" w:color="auto" w:fill="FFFFFF"/>
                      </w:rPr>
                      <m:t>2</m:t>
                    </m:r>
                  </m:sup>
                </m:sSup>
                <m:r>
                  <w:rPr>
                    <w:rFonts w:ascii="Cambria Math" w:eastAsiaTheme="minorEastAsia" w:hAnsi="Cambria Math"/>
                    <w:sz w:val="40"/>
                    <w:szCs w:val="40"/>
                    <w:shd w:val="clear" w:color="auto" w:fill="FFFFFF"/>
                  </w:rPr>
                  <m:t>)</m:t>
                </m:r>
              </m:e>
              <m:sup>
                <m:r>
                  <w:rPr>
                    <w:rFonts w:ascii="Cambria Math" w:eastAsiaTheme="minorEastAsia" w:hAnsi="Cambria Math"/>
                    <w:sz w:val="40"/>
                    <w:szCs w:val="40"/>
                    <w:shd w:val="clear" w:color="auto" w:fill="FFFFFF"/>
                  </w:rPr>
                  <m:t>2</m:t>
                </m:r>
              </m:sup>
            </m:sSup>
          </m:den>
        </m:f>
      </m:oMath>
      <w:r w:rsidR="006864F6" w:rsidRPr="00AF77F8">
        <w:rPr>
          <w:rFonts w:eastAsiaTheme="minorEastAsia"/>
          <w:iCs/>
          <w:sz w:val="40"/>
          <w:szCs w:val="40"/>
          <w:shd w:val="clear" w:color="auto" w:fill="FFFFFF"/>
        </w:rPr>
        <w:t xml:space="preserve"> -3</w:t>
      </w:r>
    </w:p>
    <w:p w:rsidR="00C46D05" w:rsidRDefault="00B635EE" w:rsidP="00BD2CB2">
      <w:pPr>
        <w:jc w:val="both"/>
        <w:rPr>
          <w:sz w:val="24"/>
          <w:szCs w:val="24"/>
        </w:rPr>
      </w:pPr>
      <w:r w:rsidRPr="00696346">
        <w:rPr>
          <w:sz w:val="24"/>
          <w:szCs w:val="24"/>
        </w:rPr>
        <w:t xml:space="preserve">The simplest finite difference scheme with a nine point </w:t>
      </w:r>
      <w:proofErr w:type="spellStart"/>
      <w:r w:rsidRPr="00696346">
        <w:rPr>
          <w:sz w:val="24"/>
          <w:szCs w:val="24"/>
        </w:rPr>
        <w:t>laplacian</w:t>
      </w:r>
      <w:proofErr w:type="spellEnd"/>
      <w:r w:rsidRPr="00696346">
        <w:rPr>
          <w:sz w:val="24"/>
          <w:szCs w:val="24"/>
        </w:rPr>
        <w:t xml:space="preserve"> is use</w:t>
      </w:r>
      <w:r w:rsidR="007363BD" w:rsidRPr="00696346">
        <w:rPr>
          <w:sz w:val="24"/>
          <w:szCs w:val="24"/>
        </w:rPr>
        <w:t xml:space="preserve">d to solve </w:t>
      </w:r>
      <w:proofErr w:type="gramStart"/>
      <w:r w:rsidR="007363BD" w:rsidRPr="00696346">
        <w:rPr>
          <w:sz w:val="24"/>
          <w:szCs w:val="24"/>
        </w:rPr>
        <w:t xml:space="preserve">equations </w:t>
      </w:r>
      <w:r w:rsidRPr="00696346">
        <w:rPr>
          <w:sz w:val="24"/>
          <w:szCs w:val="24"/>
        </w:rPr>
        <w:t>.</w:t>
      </w:r>
      <w:proofErr w:type="gramEnd"/>
      <w:r w:rsidRPr="00696346">
        <w:rPr>
          <w:sz w:val="24"/>
          <w:szCs w:val="24"/>
        </w:rPr>
        <w:t xml:space="preserve"> First, the new value of phase field variable is calculated to substitute it into the temperature field to get the new value of temperature field. </w:t>
      </w:r>
      <w:proofErr w:type="gramStart"/>
      <w:r w:rsidRPr="00696346">
        <w:rPr>
          <w:sz w:val="24"/>
          <w:szCs w:val="24"/>
        </w:rPr>
        <w:t xml:space="preserve">Nine point </w:t>
      </w:r>
      <w:proofErr w:type="spellStart"/>
      <w:r w:rsidRPr="00696346">
        <w:rPr>
          <w:sz w:val="24"/>
          <w:szCs w:val="24"/>
        </w:rPr>
        <w:t>laplacian</w:t>
      </w:r>
      <w:proofErr w:type="spellEnd"/>
      <w:proofErr w:type="gramEnd"/>
      <w:r w:rsidRPr="00696346">
        <w:rPr>
          <w:sz w:val="24"/>
          <w:szCs w:val="24"/>
        </w:rPr>
        <w:t xml:space="preserve"> is required for the stability of the solution.</w:t>
      </w:r>
      <w:r w:rsidR="00C46D05">
        <w:rPr>
          <w:sz w:val="24"/>
          <w:szCs w:val="24"/>
        </w:rPr>
        <w:t xml:space="preserve"> The growth of dendrite takes place as shown below.</w:t>
      </w:r>
    </w:p>
    <w:p w:rsidR="006C757E" w:rsidRPr="00C46D05" w:rsidRDefault="00074C22" w:rsidP="006C757E">
      <w:pPr>
        <w:rPr>
          <w:sz w:val="24"/>
          <w:szCs w:val="24"/>
        </w:rPr>
      </w:pPr>
      <w:r>
        <w:rPr>
          <w:rFonts w:eastAsiaTheme="minorEastAsia"/>
          <w:noProof/>
          <w:sz w:val="40"/>
          <w:szCs w:val="40"/>
          <w:shd w:val="clear" w:color="auto" w:fill="FFFFFF"/>
        </w:rPr>
        <w:lastRenderedPageBreak/>
        <w:drawing>
          <wp:inline distT="0" distB="0" distL="0" distR="0">
            <wp:extent cx="1113155" cy="2202815"/>
            <wp:effectExtent l="1905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srcRect/>
                    <a:stretch>
                      <a:fillRect/>
                    </a:stretch>
                  </pic:blipFill>
                  <pic:spPr bwMode="auto">
                    <a:xfrm>
                      <a:off x="0" y="0"/>
                      <a:ext cx="1113155" cy="2202815"/>
                    </a:xfrm>
                    <a:prstGeom prst="rect">
                      <a:avLst/>
                    </a:prstGeom>
                    <a:noFill/>
                    <a:ln w="9525">
                      <a:noFill/>
                      <a:miter lim="800000"/>
                      <a:headEnd/>
                      <a:tailEnd/>
                    </a:ln>
                  </pic:spPr>
                </pic:pic>
              </a:graphicData>
            </a:graphic>
          </wp:inline>
        </w:drawing>
      </w:r>
      <w:r>
        <w:rPr>
          <w:rFonts w:eastAsiaTheme="minorEastAsia"/>
          <w:sz w:val="40"/>
          <w:szCs w:val="40"/>
          <w:shd w:val="clear" w:color="auto" w:fill="FFFFFF"/>
        </w:rPr>
        <w:t xml:space="preserve"> </w:t>
      </w:r>
      <w:r>
        <w:rPr>
          <w:rFonts w:eastAsiaTheme="minorEastAsia"/>
          <w:noProof/>
          <w:sz w:val="40"/>
          <w:szCs w:val="40"/>
          <w:shd w:val="clear" w:color="auto" w:fill="FFFFFF"/>
        </w:rPr>
        <w:drawing>
          <wp:inline distT="0" distB="0" distL="0" distR="0">
            <wp:extent cx="1137285" cy="2218690"/>
            <wp:effectExtent l="19050" t="0" r="5715"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srcRect/>
                    <a:stretch>
                      <a:fillRect/>
                    </a:stretch>
                  </pic:blipFill>
                  <pic:spPr bwMode="auto">
                    <a:xfrm>
                      <a:off x="0" y="0"/>
                      <a:ext cx="1137285" cy="2218690"/>
                    </a:xfrm>
                    <a:prstGeom prst="rect">
                      <a:avLst/>
                    </a:prstGeom>
                    <a:noFill/>
                    <a:ln w="9525">
                      <a:noFill/>
                      <a:miter lim="800000"/>
                      <a:headEnd/>
                      <a:tailEnd/>
                    </a:ln>
                  </pic:spPr>
                </pic:pic>
              </a:graphicData>
            </a:graphic>
          </wp:inline>
        </w:drawing>
      </w:r>
      <w:r>
        <w:rPr>
          <w:rFonts w:eastAsiaTheme="minorEastAsia"/>
          <w:sz w:val="40"/>
          <w:szCs w:val="40"/>
          <w:shd w:val="clear" w:color="auto" w:fill="FFFFFF"/>
        </w:rPr>
        <w:t xml:space="preserve"> </w:t>
      </w:r>
      <w:r>
        <w:rPr>
          <w:rFonts w:eastAsiaTheme="minorEastAsia"/>
          <w:noProof/>
          <w:sz w:val="40"/>
          <w:szCs w:val="40"/>
          <w:shd w:val="clear" w:color="auto" w:fill="FFFFFF"/>
        </w:rPr>
        <w:drawing>
          <wp:inline distT="0" distB="0" distL="0" distR="0">
            <wp:extent cx="1144905" cy="2218690"/>
            <wp:effectExtent l="1905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srcRect/>
                    <a:stretch>
                      <a:fillRect/>
                    </a:stretch>
                  </pic:blipFill>
                  <pic:spPr bwMode="auto">
                    <a:xfrm>
                      <a:off x="0" y="0"/>
                      <a:ext cx="1144905" cy="2218690"/>
                    </a:xfrm>
                    <a:prstGeom prst="rect">
                      <a:avLst/>
                    </a:prstGeom>
                    <a:noFill/>
                    <a:ln w="9525">
                      <a:noFill/>
                      <a:miter lim="800000"/>
                      <a:headEnd/>
                      <a:tailEnd/>
                    </a:ln>
                  </pic:spPr>
                </pic:pic>
              </a:graphicData>
            </a:graphic>
          </wp:inline>
        </w:drawing>
      </w:r>
      <w:r w:rsidR="0067703E">
        <w:rPr>
          <w:rFonts w:eastAsiaTheme="minorEastAsia"/>
          <w:sz w:val="40"/>
          <w:szCs w:val="40"/>
          <w:shd w:val="clear" w:color="auto" w:fill="FFFFFF"/>
        </w:rPr>
        <w:t xml:space="preserve"> </w:t>
      </w:r>
      <w:r w:rsidR="0067703E">
        <w:rPr>
          <w:rFonts w:eastAsiaTheme="minorEastAsia"/>
          <w:noProof/>
          <w:sz w:val="40"/>
          <w:szCs w:val="40"/>
          <w:shd w:val="clear" w:color="auto" w:fill="FFFFFF"/>
        </w:rPr>
        <w:drawing>
          <wp:inline distT="0" distB="0" distL="0" distR="0">
            <wp:extent cx="1137285" cy="2218690"/>
            <wp:effectExtent l="19050" t="0" r="5715" b="0"/>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srcRect/>
                    <a:stretch>
                      <a:fillRect/>
                    </a:stretch>
                  </pic:blipFill>
                  <pic:spPr bwMode="auto">
                    <a:xfrm>
                      <a:off x="0" y="0"/>
                      <a:ext cx="1137285" cy="2218690"/>
                    </a:xfrm>
                    <a:prstGeom prst="rect">
                      <a:avLst/>
                    </a:prstGeom>
                    <a:noFill/>
                    <a:ln w="9525">
                      <a:noFill/>
                      <a:miter lim="800000"/>
                      <a:headEnd/>
                      <a:tailEnd/>
                    </a:ln>
                  </pic:spPr>
                </pic:pic>
              </a:graphicData>
            </a:graphic>
          </wp:inline>
        </w:drawing>
      </w:r>
      <w:r w:rsidR="0067703E">
        <w:rPr>
          <w:rFonts w:eastAsiaTheme="minorEastAsia"/>
          <w:sz w:val="40"/>
          <w:szCs w:val="40"/>
          <w:shd w:val="clear" w:color="auto" w:fill="FFFFFF"/>
        </w:rPr>
        <w:t xml:space="preserve"> </w:t>
      </w:r>
      <w:r w:rsidR="0067703E">
        <w:rPr>
          <w:rFonts w:eastAsiaTheme="minorEastAsia"/>
          <w:noProof/>
          <w:sz w:val="40"/>
          <w:szCs w:val="40"/>
          <w:shd w:val="clear" w:color="auto" w:fill="FFFFFF"/>
        </w:rPr>
        <w:drawing>
          <wp:inline distT="0" distB="0" distL="0" distR="0">
            <wp:extent cx="1121410" cy="2210435"/>
            <wp:effectExtent l="19050" t="0" r="254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srcRect/>
                    <a:stretch>
                      <a:fillRect/>
                    </a:stretch>
                  </pic:blipFill>
                  <pic:spPr bwMode="auto">
                    <a:xfrm>
                      <a:off x="0" y="0"/>
                      <a:ext cx="1121410" cy="2210435"/>
                    </a:xfrm>
                    <a:prstGeom prst="rect">
                      <a:avLst/>
                    </a:prstGeom>
                    <a:noFill/>
                    <a:ln w="9525">
                      <a:noFill/>
                      <a:miter lim="800000"/>
                      <a:headEnd/>
                      <a:tailEnd/>
                    </a:ln>
                  </pic:spPr>
                </pic:pic>
              </a:graphicData>
            </a:graphic>
          </wp:inline>
        </w:drawing>
      </w:r>
      <w:r w:rsidR="0067703E">
        <w:rPr>
          <w:rFonts w:eastAsiaTheme="minorEastAsia"/>
          <w:sz w:val="40"/>
          <w:szCs w:val="40"/>
          <w:shd w:val="clear" w:color="auto" w:fill="FFFFFF"/>
        </w:rPr>
        <w:t xml:space="preserve"> </w:t>
      </w:r>
      <w:r w:rsidR="0067703E">
        <w:rPr>
          <w:rFonts w:eastAsiaTheme="minorEastAsia"/>
          <w:noProof/>
          <w:sz w:val="40"/>
          <w:szCs w:val="40"/>
          <w:shd w:val="clear" w:color="auto" w:fill="FFFFFF"/>
        </w:rPr>
        <w:drawing>
          <wp:inline distT="0" distB="0" distL="0" distR="0">
            <wp:extent cx="1121410" cy="2210435"/>
            <wp:effectExtent l="19050" t="0" r="2540"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srcRect/>
                    <a:stretch>
                      <a:fillRect/>
                    </a:stretch>
                  </pic:blipFill>
                  <pic:spPr bwMode="auto">
                    <a:xfrm>
                      <a:off x="0" y="0"/>
                      <a:ext cx="1121410" cy="2210435"/>
                    </a:xfrm>
                    <a:prstGeom prst="rect">
                      <a:avLst/>
                    </a:prstGeom>
                    <a:noFill/>
                    <a:ln w="9525">
                      <a:noFill/>
                      <a:miter lim="800000"/>
                      <a:headEnd/>
                      <a:tailEnd/>
                    </a:ln>
                  </pic:spPr>
                </pic:pic>
              </a:graphicData>
            </a:graphic>
          </wp:inline>
        </w:drawing>
      </w:r>
      <w:r w:rsidR="0067703E">
        <w:rPr>
          <w:rFonts w:eastAsiaTheme="minorEastAsia"/>
          <w:sz w:val="40"/>
          <w:szCs w:val="40"/>
          <w:shd w:val="clear" w:color="auto" w:fill="FFFFFF"/>
        </w:rPr>
        <w:t xml:space="preserve"> </w:t>
      </w:r>
      <w:r w:rsidR="0067703E">
        <w:rPr>
          <w:rFonts w:eastAsiaTheme="minorEastAsia"/>
          <w:noProof/>
          <w:sz w:val="40"/>
          <w:szCs w:val="40"/>
          <w:shd w:val="clear" w:color="auto" w:fill="FFFFFF"/>
        </w:rPr>
        <w:drawing>
          <wp:inline distT="0" distB="0" distL="0" distR="0">
            <wp:extent cx="1137285" cy="2210435"/>
            <wp:effectExtent l="19050" t="0" r="5715"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srcRect/>
                    <a:stretch>
                      <a:fillRect/>
                    </a:stretch>
                  </pic:blipFill>
                  <pic:spPr bwMode="auto">
                    <a:xfrm>
                      <a:off x="0" y="0"/>
                      <a:ext cx="1137285" cy="2210435"/>
                    </a:xfrm>
                    <a:prstGeom prst="rect">
                      <a:avLst/>
                    </a:prstGeom>
                    <a:noFill/>
                    <a:ln w="9525">
                      <a:noFill/>
                      <a:miter lim="800000"/>
                      <a:headEnd/>
                      <a:tailEnd/>
                    </a:ln>
                  </pic:spPr>
                </pic:pic>
              </a:graphicData>
            </a:graphic>
          </wp:inline>
        </w:drawing>
      </w:r>
      <w:r w:rsidR="0067703E">
        <w:rPr>
          <w:rFonts w:eastAsiaTheme="minorEastAsia"/>
          <w:sz w:val="40"/>
          <w:szCs w:val="40"/>
          <w:shd w:val="clear" w:color="auto" w:fill="FFFFFF"/>
        </w:rPr>
        <w:t xml:space="preserve"> </w:t>
      </w:r>
      <w:r w:rsidR="0067703E">
        <w:rPr>
          <w:rFonts w:eastAsiaTheme="minorEastAsia"/>
          <w:noProof/>
          <w:sz w:val="40"/>
          <w:szCs w:val="40"/>
          <w:shd w:val="clear" w:color="auto" w:fill="FFFFFF"/>
        </w:rPr>
        <w:drawing>
          <wp:inline distT="0" distB="0" distL="0" distR="0">
            <wp:extent cx="1137285" cy="2202815"/>
            <wp:effectExtent l="19050" t="0" r="5715"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srcRect/>
                    <a:stretch>
                      <a:fillRect/>
                    </a:stretch>
                  </pic:blipFill>
                  <pic:spPr bwMode="auto">
                    <a:xfrm>
                      <a:off x="0" y="0"/>
                      <a:ext cx="1137285" cy="2202815"/>
                    </a:xfrm>
                    <a:prstGeom prst="rect">
                      <a:avLst/>
                    </a:prstGeom>
                    <a:noFill/>
                    <a:ln w="9525">
                      <a:noFill/>
                      <a:miter lim="800000"/>
                      <a:headEnd/>
                      <a:tailEnd/>
                    </a:ln>
                  </pic:spPr>
                </pic:pic>
              </a:graphicData>
            </a:graphic>
          </wp:inline>
        </w:drawing>
      </w:r>
    </w:p>
    <w:p w:rsidR="009C1F2F" w:rsidRDefault="009C1F2F" w:rsidP="00EC7DC1">
      <w:pPr>
        <w:pStyle w:val="Heading2"/>
      </w:pPr>
    </w:p>
    <w:p w:rsidR="009C1F2F" w:rsidRDefault="009C1F2F" w:rsidP="00EC7DC1">
      <w:pPr>
        <w:pStyle w:val="Heading2"/>
      </w:pPr>
    </w:p>
    <w:p w:rsidR="00EC7DC1" w:rsidRDefault="00EC7DC1" w:rsidP="009C1F2F">
      <w:pPr>
        <w:pStyle w:val="Heading2"/>
      </w:pPr>
      <w:r>
        <w:t>CONCLUSION</w:t>
      </w:r>
    </w:p>
    <w:p w:rsidR="00EC7DC1" w:rsidRPr="00696346" w:rsidRDefault="00EC7DC1" w:rsidP="009C1F2F">
      <w:pPr>
        <w:ind w:firstLine="720"/>
        <w:jc w:val="both"/>
        <w:rPr>
          <w:sz w:val="24"/>
          <w:szCs w:val="24"/>
        </w:rPr>
      </w:pPr>
      <w:r w:rsidRPr="00696346">
        <w:rPr>
          <w:sz w:val="24"/>
          <w:szCs w:val="24"/>
        </w:rPr>
        <w:t xml:space="preserve">Two-dimensional </w:t>
      </w:r>
      <w:proofErr w:type="spellStart"/>
      <w:r w:rsidRPr="00696346">
        <w:rPr>
          <w:sz w:val="24"/>
          <w:szCs w:val="24"/>
        </w:rPr>
        <w:t>dendritic</w:t>
      </w:r>
      <w:proofErr w:type="spellEnd"/>
      <w:r w:rsidRPr="00696346">
        <w:rPr>
          <w:sz w:val="24"/>
          <w:szCs w:val="24"/>
        </w:rPr>
        <w:t xml:space="preserve"> </w:t>
      </w:r>
      <w:proofErr w:type="spellStart"/>
      <w:r w:rsidRPr="00696346">
        <w:rPr>
          <w:sz w:val="24"/>
          <w:szCs w:val="24"/>
        </w:rPr>
        <w:t>behaviour</w:t>
      </w:r>
      <w:proofErr w:type="spellEnd"/>
      <w:r w:rsidRPr="00696346">
        <w:rPr>
          <w:sz w:val="24"/>
          <w:szCs w:val="24"/>
        </w:rPr>
        <w:t xml:space="preserve"> has been reproduced by numerically integrating the time dependent thermal diffusion/phase change problem. The symmetry is controlled by expressions of anisotropy. If this effect can be sufficiently reduced by further development, a significant step in numerical microstructure simulation will be reached.  </w:t>
      </w:r>
    </w:p>
    <w:sectPr w:rsidR="00EC7DC1" w:rsidRPr="00696346" w:rsidSect="004008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M R 12">
    <w:altName w:val="CM R"/>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MM I 12">
    <w:altName w:val="CMM I"/>
    <w:panose1 w:val="00000000000000000000"/>
    <w:charset w:val="00"/>
    <w:family w:val="swiss"/>
    <w:notTrueType/>
    <w:pitch w:val="default"/>
    <w:sig w:usb0="00000003" w:usb1="00000000" w:usb2="00000000" w:usb3="00000000" w:csb0="00000001" w:csb1="00000000"/>
  </w:font>
  <w:font w:name="CM R 8">
    <w:altName w:val="CM R"/>
    <w:panose1 w:val="00000000000000000000"/>
    <w:charset w:val="00"/>
    <w:family w:val="swiss"/>
    <w:notTrueType/>
    <w:pitch w:val="default"/>
    <w:sig w:usb0="00000003" w:usb1="00000000" w:usb2="00000000" w:usb3="00000000" w:csb0="00000001" w:csb1="00000000"/>
  </w:font>
  <w:font w:name="CMS Y 8">
    <w:altName w:val="CMS Y"/>
    <w:panose1 w:val="00000000000000000000"/>
    <w:charset w:val="00"/>
    <w:family w:val="swiss"/>
    <w:notTrueType/>
    <w:pitch w:val="default"/>
    <w:sig w:usb0="00000003" w:usb1="00000000" w:usb2="00000000" w:usb3="00000000" w:csb0="00000001" w:csb1="00000000"/>
  </w:font>
  <w:font w:name="CMS Y 10">
    <w:altName w:val="MS Gothic"/>
    <w:panose1 w:val="00000000000000000000"/>
    <w:charset w:val="80"/>
    <w:family w:val="swiss"/>
    <w:notTrueType/>
    <w:pitch w:val="default"/>
    <w:sig w:usb0="00000000" w:usb1="08070000" w:usb2="00000010" w:usb3="00000000" w:csb0="00020000" w:csb1="00000000"/>
  </w:font>
  <w:font w:name="CMM I 8">
    <w:altName w:val="CMM 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410CA"/>
    <w:multiLevelType w:val="hybridMultilevel"/>
    <w:tmpl w:val="55E24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9B7676"/>
    <w:multiLevelType w:val="hybridMultilevel"/>
    <w:tmpl w:val="F0081DBA"/>
    <w:lvl w:ilvl="0" w:tplc="DF4864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41EB4"/>
    <w:rsid w:val="00012014"/>
    <w:rsid w:val="000305D3"/>
    <w:rsid w:val="00074C22"/>
    <w:rsid w:val="000C7044"/>
    <w:rsid w:val="000C77CF"/>
    <w:rsid w:val="000D1632"/>
    <w:rsid w:val="000E7DDA"/>
    <w:rsid w:val="0010639B"/>
    <w:rsid w:val="001128CE"/>
    <w:rsid w:val="00132FE4"/>
    <w:rsid w:val="001705AB"/>
    <w:rsid w:val="001E5619"/>
    <w:rsid w:val="002111F1"/>
    <w:rsid w:val="00212604"/>
    <w:rsid w:val="00253849"/>
    <w:rsid w:val="002A0F29"/>
    <w:rsid w:val="00310680"/>
    <w:rsid w:val="00350AE3"/>
    <w:rsid w:val="00370D49"/>
    <w:rsid w:val="00392682"/>
    <w:rsid w:val="00393D19"/>
    <w:rsid w:val="003E2A8E"/>
    <w:rsid w:val="00400893"/>
    <w:rsid w:val="004030B8"/>
    <w:rsid w:val="0042076C"/>
    <w:rsid w:val="00424ED8"/>
    <w:rsid w:val="004459C2"/>
    <w:rsid w:val="004749E1"/>
    <w:rsid w:val="00482BC5"/>
    <w:rsid w:val="004A009F"/>
    <w:rsid w:val="004A0204"/>
    <w:rsid w:val="004C0D88"/>
    <w:rsid w:val="004C7CFB"/>
    <w:rsid w:val="004E1ABC"/>
    <w:rsid w:val="004E2CD2"/>
    <w:rsid w:val="00515999"/>
    <w:rsid w:val="00556B56"/>
    <w:rsid w:val="0058033D"/>
    <w:rsid w:val="005A049A"/>
    <w:rsid w:val="005A7992"/>
    <w:rsid w:val="005C0510"/>
    <w:rsid w:val="005C1018"/>
    <w:rsid w:val="006068CC"/>
    <w:rsid w:val="006134A4"/>
    <w:rsid w:val="0064793C"/>
    <w:rsid w:val="00655772"/>
    <w:rsid w:val="0067703E"/>
    <w:rsid w:val="006864F6"/>
    <w:rsid w:val="00691B77"/>
    <w:rsid w:val="00695A37"/>
    <w:rsid w:val="00696346"/>
    <w:rsid w:val="006A4E5C"/>
    <w:rsid w:val="006B7224"/>
    <w:rsid w:val="006C6205"/>
    <w:rsid w:val="006C757E"/>
    <w:rsid w:val="007363BD"/>
    <w:rsid w:val="00744CEC"/>
    <w:rsid w:val="007521A1"/>
    <w:rsid w:val="007A447D"/>
    <w:rsid w:val="007B651C"/>
    <w:rsid w:val="008005E6"/>
    <w:rsid w:val="00807D61"/>
    <w:rsid w:val="008417A8"/>
    <w:rsid w:val="00863FE8"/>
    <w:rsid w:val="00897BEC"/>
    <w:rsid w:val="00935148"/>
    <w:rsid w:val="00941EB4"/>
    <w:rsid w:val="00960959"/>
    <w:rsid w:val="00977997"/>
    <w:rsid w:val="009A783F"/>
    <w:rsid w:val="009C1F2F"/>
    <w:rsid w:val="009E2222"/>
    <w:rsid w:val="00A05FF6"/>
    <w:rsid w:val="00A07346"/>
    <w:rsid w:val="00A36AF8"/>
    <w:rsid w:val="00A65D29"/>
    <w:rsid w:val="00AA58A2"/>
    <w:rsid w:val="00AD0B09"/>
    <w:rsid w:val="00AE0C14"/>
    <w:rsid w:val="00AE7B2A"/>
    <w:rsid w:val="00AF77F8"/>
    <w:rsid w:val="00B052F4"/>
    <w:rsid w:val="00B143A1"/>
    <w:rsid w:val="00B21DEE"/>
    <w:rsid w:val="00B258FE"/>
    <w:rsid w:val="00B272B0"/>
    <w:rsid w:val="00B609F1"/>
    <w:rsid w:val="00B635EE"/>
    <w:rsid w:val="00B979EF"/>
    <w:rsid w:val="00BD2CB2"/>
    <w:rsid w:val="00BF49EB"/>
    <w:rsid w:val="00C0417C"/>
    <w:rsid w:val="00C17D16"/>
    <w:rsid w:val="00C35E6E"/>
    <w:rsid w:val="00C3715A"/>
    <w:rsid w:val="00C46D05"/>
    <w:rsid w:val="00C541E3"/>
    <w:rsid w:val="00C61584"/>
    <w:rsid w:val="00C642F1"/>
    <w:rsid w:val="00CC542F"/>
    <w:rsid w:val="00CC7A0C"/>
    <w:rsid w:val="00CD3400"/>
    <w:rsid w:val="00CF5695"/>
    <w:rsid w:val="00D11DDC"/>
    <w:rsid w:val="00D82A36"/>
    <w:rsid w:val="00D83BE0"/>
    <w:rsid w:val="00DD67D6"/>
    <w:rsid w:val="00DF395F"/>
    <w:rsid w:val="00E251D1"/>
    <w:rsid w:val="00EC7DC1"/>
    <w:rsid w:val="00F50A25"/>
    <w:rsid w:val="00F83F60"/>
    <w:rsid w:val="00F87841"/>
    <w:rsid w:val="00F9351A"/>
    <w:rsid w:val="00FB330C"/>
    <w:rsid w:val="00FB63D2"/>
    <w:rsid w:val="00FD150D"/>
    <w:rsid w:val="00FD63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colormru v:ext="edit" colors="blue"/>
      <o:colormenu v:ext="edit" fillcolor="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93"/>
  </w:style>
  <w:style w:type="paragraph" w:styleId="Heading1">
    <w:name w:val="heading 1"/>
    <w:basedOn w:val="Normal"/>
    <w:next w:val="Normal"/>
    <w:link w:val="Heading1Char"/>
    <w:uiPriority w:val="9"/>
    <w:qFormat/>
    <w:rsid w:val="009609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609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7703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1EB4"/>
  </w:style>
  <w:style w:type="character" w:customStyle="1" w:styleId="Heading1Char">
    <w:name w:val="Heading 1 Char"/>
    <w:basedOn w:val="DefaultParagraphFont"/>
    <w:link w:val="Heading1"/>
    <w:uiPriority w:val="9"/>
    <w:rsid w:val="0096095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095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647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93C"/>
    <w:rPr>
      <w:rFonts w:ascii="Tahoma" w:hAnsi="Tahoma" w:cs="Tahoma"/>
      <w:sz w:val="16"/>
      <w:szCs w:val="16"/>
    </w:rPr>
  </w:style>
  <w:style w:type="character" w:styleId="PlaceholderText">
    <w:name w:val="Placeholder Text"/>
    <w:basedOn w:val="DefaultParagraphFont"/>
    <w:uiPriority w:val="99"/>
    <w:semiHidden/>
    <w:rsid w:val="0064793C"/>
    <w:rPr>
      <w:color w:val="808080"/>
    </w:rPr>
  </w:style>
  <w:style w:type="paragraph" w:customStyle="1" w:styleId="Default">
    <w:name w:val="Default"/>
    <w:rsid w:val="00807D61"/>
    <w:pPr>
      <w:autoSpaceDE w:val="0"/>
      <w:autoSpaceDN w:val="0"/>
      <w:adjustRightInd w:val="0"/>
      <w:spacing w:after="0" w:line="240" w:lineRule="auto"/>
    </w:pPr>
    <w:rPr>
      <w:rFonts w:ascii="CM R 12" w:hAnsi="CM R 12" w:cs="CM R 12"/>
      <w:color w:val="000000"/>
      <w:sz w:val="24"/>
      <w:szCs w:val="24"/>
    </w:rPr>
  </w:style>
  <w:style w:type="paragraph" w:styleId="ListParagraph">
    <w:name w:val="List Paragraph"/>
    <w:basedOn w:val="Normal"/>
    <w:uiPriority w:val="34"/>
    <w:qFormat/>
    <w:rsid w:val="00807D61"/>
    <w:pPr>
      <w:spacing w:after="160" w:line="259" w:lineRule="auto"/>
      <w:ind w:left="720"/>
      <w:contextualSpacing/>
    </w:pPr>
  </w:style>
  <w:style w:type="paragraph" w:customStyle="1" w:styleId="CM8">
    <w:name w:val="CM8"/>
    <w:basedOn w:val="Default"/>
    <w:next w:val="Default"/>
    <w:uiPriority w:val="99"/>
    <w:rsid w:val="00807D61"/>
    <w:pPr>
      <w:spacing w:line="348" w:lineRule="atLeast"/>
    </w:pPr>
    <w:rPr>
      <w:rFonts w:cstheme="minorBidi"/>
      <w:color w:val="auto"/>
    </w:rPr>
  </w:style>
  <w:style w:type="paragraph" w:customStyle="1" w:styleId="CM7">
    <w:name w:val="CM7"/>
    <w:basedOn w:val="Default"/>
    <w:next w:val="Default"/>
    <w:uiPriority w:val="99"/>
    <w:rsid w:val="00807D61"/>
    <w:pPr>
      <w:spacing w:line="348" w:lineRule="atLeast"/>
    </w:pPr>
    <w:rPr>
      <w:rFonts w:cstheme="minorBidi"/>
      <w:color w:val="auto"/>
    </w:rPr>
  </w:style>
  <w:style w:type="paragraph" w:customStyle="1" w:styleId="CM108">
    <w:name w:val="CM108"/>
    <w:basedOn w:val="Default"/>
    <w:next w:val="Default"/>
    <w:uiPriority w:val="99"/>
    <w:rsid w:val="00807D61"/>
    <w:rPr>
      <w:rFonts w:cstheme="minorBidi"/>
      <w:color w:val="auto"/>
    </w:rPr>
  </w:style>
  <w:style w:type="character" w:customStyle="1" w:styleId="Heading3Char">
    <w:name w:val="Heading 3 Char"/>
    <w:basedOn w:val="DefaultParagraphFont"/>
    <w:link w:val="Heading3"/>
    <w:uiPriority w:val="9"/>
    <w:rsid w:val="0067703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tyles" Target="style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Custom 2">
      <a:dk1>
        <a:srgbClr val="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7E1E3-C7CD-4050-A954-8BDC160D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2476</Words>
  <Characters>14117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Prashanth</dc:creator>
  <cp:lastModifiedBy>CKMNT</cp:lastModifiedBy>
  <cp:revision>2</cp:revision>
  <dcterms:created xsi:type="dcterms:W3CDTF">2015-12-21T07:27:00Z</dcterms:created>
  <dcterms:modified xsi:type="dcterms:W3CDTF">2015-12-21T07:27:00Z</dcterms:modified>
</cp:coreProperties>
</file>